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Федеральная рабочая программа</w:t>
      </w:r>
    </w:p>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 xml:space="preserve"> </w:t>
      </w:r>
      <w:proofErr w:type="gramStart"/>
      <w:r w:rsidRPr="005A7ECA">
        <w:rPr>
          <w:rFonts w:ascii="Times New Roman" w:eastAsia="Times New Roman" w:hAnsi="Times New Roman" w:cs="Times New Roman"/>
          <w:b/>
          <w:color w:val="000000"/>
        </w:rPr>
        <w:t>по  «</w:t>
      </w:r>
      <w:proofErr w:type="gramEnd"/>
      <w:r w:rsidRPr="005A7ECA">
        <w:rPr>
          <w:rFonts w:ascii="Times New Roman" w:eastAsia="Times New Roman" w:hAnsi="Times New Roman" w:cs="Times New Roman"/>
          <w:b/>
          <w:color w:val="000000"/>
        </w:rPr>
        <w:t xml:space="preserve">Математике» </w:t>
      </w:r>
    </w:p>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proofErr w:type="gramStart"/>
      <w:r w:rsidRPr="005A7ECA">
        <w:rPr>
          <w:rFonts w:ascii="Times New Roman" w:eastAsia="Times New Roman" w:hAnsi="Times New Roman" w:cs="Times New Roman"/>
          <w:b/>
          <w:color w:val="000000"/>
        </w:rPr>
        <w:t>для</w:t>
      </w:r>
      <w:proofErr w:type="gramEnd"/>
      <w:r w:rsidRPr="005A7ECA">
        <w:rPr>
          <w:rFonts w:ascii="Times New Roman" w:eastAsia="Times New Roman" w:hAnsi="Times New Roman" w:cs="Times New Roman"/>
          <w:b/>
          <w:color w:val="000000"/>
        </w:rPr>
        <w:t xml:space="preserve"> 4 класса</w:t>
      </w:r>
    </w:p>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p>
    <w:p w:rsidR="005A7ECA" w:rsidRPr="005A7ECA" w:rsidRDefault="005A7ECA" w:rsidP="00C075A9">
      <w:pPr>
        <w:spacing w:after="0" w:line="360" w:lineRule="auto"/>
        <w:ind w:firstLine="567"/>
        <w:jc w:val="both"/>
        <w:rPr>
          <w:rFonts w:ascii="Times New Roman" w:eastAsia="Times New Roman" w:hAnsi="Times New Roman" w:cs="Times New Roman"/>
          <w:color w:val="000000"/>
        </w:rPr>
      </w:pPr>
      <w:r w:rsidRPr="005A7ECA">
        <w:rPr>
          <w:rFonts w:ascii="Times New Roman" w:eastAsia="Times New Roman" w:hAnsi="Times New Roman" w:cs="Times New Roman"/>
          <w:color w:val="000000"/>
        </w:rPr>
        <w:t xml:space="preserve"> 1. Пояснительная записка                              </w:t>
      </w:r>
      <w:r w:rsidR="00DF2160">
        <w:rPr>
          <w:rFonts w:ascii="Times New Roman" w:eastAsia="Times New Roman" w:hAnsi="Times New Roman" w:cs="Times New Roman"/>
          <w:color w:val="000000"/>
        </w:rPr>
        <w:t xml:space="preserve">                               1-2</w:t>
      </w:r>
      <w:r w:rsidRPr="005A7ECA">
        <w:rPr>
          <w:rFonts w:ascii="Times New Roman" w:eastAsia="Times New Roman" w:hAnsi="Times New Roman" w:cs="Times New Roman"/>
          <w:color w:val="000000"/>
        </w:rPr>
        <w:t xml:space="preserve"> </w:t>
      </w:r>
    </w:p>
    <w:p w:rsidR="005A7ECA" w:rsidRPr="005A7ECA" w:rsidRDefault="005A7ECA" w:rsidP="00C075A9">
      <w:pPr>
        <w:spacing w:after="0" w:line="360" w:lineRule="auto"/>
        <w:ind w:firstLine="567"/>
        <w:jc w:val="both"/>
        <w:rPr>
          <w:rFonts w:ascii="Times New Roman" w:eastAsia="Times New Roman" w:hAnsi="Times New Roman" w:cs="Times New Roman"/>
          <w:color w:val="000000"/>
        </w:rPr>
      </w:pPr>
      <w:r w:rsidRPr="005A7ECA">
        <w:rPr>
          <w:rFonts w:ascii="Times New Roman" w:eastAsia="Times New Roman" w:hAnsi="Times New Roman" w:cs="Times New Roman"/>
          <w:color w:val="000000"/>
        </w:rPr>
        <w:t xml:space="preserve">2.Содержание учебного предмета                     </w:t>
      </w:r>
      <w:r w:rsidR="00DF2160">
        <w:rPr>
          <w:rFonts w:ascii="Times New Roman" w:eastAsia="Times New Roman" w:hAnsi="Times New Roman" w:cs="Times New Roman"/>
          <w:color w:val="000000"/>
        </w:rPr>
        <w:t xml:space="preserve">                            2-5</w:t>
      </w:r>
      <w:r w:rsidRPr="005A7ECA">
        <w:rPr>
          <w:rFonts w:ascii="Times New Roman" w:eastAsia="Times New Roman" w:hAnsi="Times New Roman" w:cs="Times New Roman"/>
          <w:color w:val="000000"/>
        </w:rPr>
        <w:t xml:space="preserve"> </w:t>
      </w:r>
    </w:p>
    <w:p w:rsidR="005A7ECA" w:rsidRPr="005A7ECA" w:rsidRDefault="005A7ECA" w:rsidP="00C075A9">
      <w:pPr>
        <w:spacing w:after="0" w:line="360" w:lineRule="auto"/>
        <w:ind w:firstLine="567"/>
        <w:jc w:val="both"/>
        <w:rPr>
          <w:rFonts w:ascii="Times New Roman" w:eastAsia="Times New Roman" w:hAnsi="Times New Roman" w:cs="Times New Roman"/>
          <w:color w:val="000000"/>
        </w:rPr>
      </w:pPr>
      <w:r w:rsidRPr="005A7ECA">
        <w:rPr>
          <w:rFonts w:ascii="Times New Roman" w:eastAsia="Times New Roman" w:hAnsi="Times New Roman" w:cs="Times New Roman"/>
          <w:color w:val="000000"/>
        </w:rPr>
        <w:t>3.Планируемые результаты освоен</w:t>
      </w:r>
      <w:r w:rsidR="00DF2160">
        <w:rPr>
          <w:rFonts w:ascii="Times New Roman" w:eastAsia="Times New Roman" w:hAnsi="Times New Roman" w:cs="Times New Roman"/>
          <w:color w:val="000000"/>
        </w:rPr>
        <w:t>ия учебного предмета         6-9</w:t>
      </w:r>
    </w:p>
    <w:p w:rsidR="005A7ECA" w:rsidRPr="005A7ECA" w:rsidRDefault="005A7ECA" w:rsidP="00C075A9">
      <w:pPr>
        <w:spacing w:after="0" w:line="360" w:lineRule="auto"/>
        <w:ind w:firstLine="567"/>
        <w:jc w:val="both"/>
        <w:rPr>
          <w:rFonts w:ascii="Times New Roman" w:eastAsia="Times New Roman" w:hAnsi="Times New Roman" w:cs="Times New Roman"/>
          <w:color w:val="000000"/>
        </w:rPr>
      </w:pPr>
      <w:r w:rsidRPr="005A7ECA">
        <w:rPr>
          <w:rFonts w:ascii="Times New Roman" w:eastAsia="Times New Roman" w:hAnsi="Times New Roman" w:cs="Times New Roman"/>
          <w:color w:val="000000"/>
        </w:rPr>
        <w:t xml:space="preserve">4.Приложения к рабочей программе               </w:t>
      </w:r>
      <w:r w:rsidR="00DF2160">
        <w:rPr>
          <w:rFonts w:ascii="Times New Roman" w:eastAsia="Times New Roman" w:hAnsi="Times New Roman" w:cs="Times New Roman"/>
          <w:color w:val="000000"/>
        </w:rPr>
        <w:t xml:space="preserve">  </w:t>
      </w:r>
      <w:r w:rsidR="007E4617">
        <w:rPr>
          <w:rFonts w:ascii="Times New Roman" w:eastAsia="Times New Roman" w:hAnsi="Times New Roman" w:cs="Times New Roman"/>
          <w:color w:val="000000"/>
        </w:rPr>
        <w:t xml:space="preserve">                           11-27</w:t>
      </w:r>
      <w:bookmarkStart w:id="0" w:name="_GoBack"/>
      <w:bookmarkEnd w:id="0"/>
    </w:p>
    <w:p w:rsidR="005A7ECA" w:rsidRPr="005A7ECA" w:rsidRDefault="005A7ECA" w:rsidP="00C075A9">
      <w:pPr>
        <w:spacing w:after="0" w:line="360" w:lineRule="auto"/>
        <w:ind w:firstLine="567"/>
        <w:jc w:val="both"/>
        <w:rPr>
          <w:rFonts w:ascii="Times New Roman" w:eastAsia="Times New Roman" w:hAnsi="Times New Roman" w:cs="Times New Roman"/>
          <w:color w:val="000000"/>
        </w:rPr>
      </w:pPr>
    </w:p>
    <w:p w:rsidR="005A7ECA" w:rsidRPr="005A7ECA" w:rsidRDefault="005A7ECA" w:rsidP="00C075A9">
      <w:pPr>
        <w:numPr>
          <w:ilvl w:val="0"/>
          <w:numId w:val="1"/>
        </w:numPr>
        <w:spacing w:after="0" w:line="360" w:lineRule="auto"/>
        <w:contextualSpacing/>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 xml:space="preserve">Пояснительная записка </w:t>
      </w:r>
    </w:p>
    <w:p w:rsidR="005A7ECA" w:rsidRPr="00C075A9" w:rsidRDefault="005A7ECA" w:rsidP="00C075A9">
      <w:pPr>
        <w:spacing w:after="0" w:line="360" w:lineRule="auto"/>
        <w:ind w:firstLine="567"/>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1.1Общая характеристика учебного предмета</w:t>
      </w:r>
    </w:p>
    <w:p w:rsidR="005A7ECA" w:rsidRPr="00C075A9" w:rsidRDefault="005A7ECA" w:rsidP="00C075A9">
      <w:pPr>
        <w:spacing w:after="0" w:line="360" w:lineRule="auto"/>
        <w:ind w:firstLine="567"/>
        <w:jc w:val="both"/>
        <w:rPr>
          <w:rFonts w:ascii="Times New Roman" w:eastAsia="Calibri" w:hAnsi="Times New Roman" w:cs="Times New Roman"/>
          <w:color w:val="000000"/>
        </w:rPr>
      </w:pPr>
      <w:r w:rsidRPr="00C075A9">
        <w:rPr>
          <w:rFonts w:ascii="Times New Roman" w:eastAsia="Calibri" w:hAnsi="Times New Roman" w:cs="Times New Roman"/>
          <w:color w:val="000000"/>
        </w:rPr>
        <w:t xml:space="preserve">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w:t>
      </w:r>
      <w:proofErr w:type="gramStart"/>
      <w:r w:rsidRPr="00C075A9">
        <w:rPr>
          <w:rFonts w:ascii="Times New Roman" w:eastAsia="Calibri" w:hAnsi="Times New Roman" w:cs="Times New Roman"/>
          <w:color w:val="000000"/>
        </w:rPr>
        <w:t>математическим</w:t>
      </w:r>
      <w:proofErr w:type="gramEnd"/>
      <w:r w:rsidRPr="00C075A9">
        <w:rPr>
          <w:rFonts w:ascii="Times New Roman" w:eastAsia="Calibri" w:hAnsi="Times New Roman" w:cs="Times New Roman"/>
          <w:color w:val="000000"/>
        </w:rPr>
        <w:t xml:space="preserve"> языком станут фундаментом обучения на уровне основного общего образования, а также будут востребованы в жизни.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5A7ECA">
        <w:rPr>
          <w:rFonts w:ascii="Times New Roman" w:eastAsia="Calibri" w:hAnsi="Times New Roman" w:cs="Times New Roman"/>
          <w:color w:val="000000"/>
        </w:rPr>
        <w:t>метапредметных</w:t>
      </w:r>
      <w:proofErr w:type="spellEnd"/>
      <w:r w:rsidRPr="005A7ECA">
        <w:rPr>
          <w:rFonts w:ascii="Times New Roman" w:eastAsia="Calibri" w:hAnsi="Times New Roman" w:cs="Times New Roman"/>
          <w:color w:val="000000"/>
        </w:rPr>
        <w:t xml:space="preserve"> действий и умений, которые могут быть достигнуты на этом этапе обучения.</w:t>
      </w:r>
    </w:p>
    <w:p w:rsidR="005A7ECA" w:rsidRPr="00C075A9" w:rsidRDefault="005A7ECA" w:rsidP="00C075A9">
      <w:pPr>
        <w:spacing w:after="0" w:line="360" w:lineRule="auto"/>
        <w:ind w:firstLine="567"/>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1.2 Цели учебного предмета</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освоение</w:t>
      </w:r>
      <w:proofErr w:type="gramEnd"/>
      <w:r w:rsidRPr="005A7ECA">
        <w:rPr>
          <w:rFonts w:ascii="Times New Roman" w:eastAsia="Calibri" w:hAnsi="Times New Roman" w:cs="Times New Roman"/>
          <w:color w:val="000000"/>
        </w:rPr>
        <w:t xml:space="preserve">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формирование</w:t>
      </w:r>
      <w:proofErr w:type="gramEnd"/>
      <w:r w:rsidRPr="005A7ECA">
        <w:rPr>
          <w:rFonts w:ascii="Times New Roman" w:eastAsia="Calibri" w:hAnsi="Times New Roman" w:cs="Times New Roman"/>
          <w:color w:val="000000"/>
        </w:rPr>
        <w:t xml:space="preserve">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w:t>
      </w:r>
      <w:r w:rsidRPr="005A7ECA">
        <w:rPr>
          <w:rFonts w:ascii="Times New Roman" w:eastAsia="Calibri" w:hAnsi="Times New Roman" w:cs="Times New Roman"/>
          <w:color w:val="000000"/>
        </w:rPr>
        <w:lastRenderedPageBreak/>
        <w:t>задач, построенных на понимании и применении математических отношений («часть – целое», «больше</w:t>
      </w:r>
      <w:r w:rsidRPr="005A7ECA">
        <w:rPr>
          <w:rFonts w:ascii="Times New Roman" w:eastAsia="Calibri" w:hAnsi="Times New Roman" w:cs="Times New Roman"/>
          <w:color w:val="333333"/>
        </w:rPr>
        <w:t xml:space="preserve"> – </w:t>
      </w:r>
      <w:r w:rsidRPr="005A7ECA">
        <w:rPr>
          <w:rFonts w:ascii="Times New Roman" w:eastAsia="Calibri" w:hAnsi="Times New Roman" w:cs="Times New Roman"/>
          <w:color w:val="000000"/>
        </w:rPr>
        <w:t>меньше», «равно</w:t>
      </w:r>
      <w:r w:rsidRPr="005A7ECA">
        <w:rPr>
          <w:rFonts w:ascii="Times New Roman" w:eastAsia="Calibri" w:hAnsi="Times New Roman" w:cs="Times New Roman"/>
          <w:color w:val="333333"/>
        </w:rPr>
        <w:t xml:space="preserve"> – </w:t>
      </w:r>
      <w:r w:rsidRPr="005A7ECA">
        <w:rPr>
          <w:rFonts w:ascii="Times New Roman" w:eastAsia="Calibri" w:hAnsi="Times New Roman" w:cs="Times New Roman"/>
          <w:color w:val="000000"/>
        </w:rPr>
        <w:t>неравно», «порядок»), смысла арифметических действий, зависимостей (работа, движение, продолжительность события);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обеспечение</w:t>
      </w:r>
      <w:proofErr w:type="gramEnd"/>
      <w:r w:rsidRPr="005A7ECA">
        <w:rPr>
          <w:rFonts w:ascii="Times New Roman" w:eastAsia="Calibri" w:hAnsi="Times New Roman" w:cs="Times New Roman"/>
          <w:color w:val="000000"/>
        </w:rPr>
        <w:t xml:space="preserve">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становление</w:t>
      </w:r>
      <w:proofErr w:type="gramEnd"/>
      <w:r w:rsidRPr="005A7ECA">
        <w:rPr>
          <w:rFonts w:ascii="Times New Roman" w:eastAsia="Calibri" w:hAnsi="Times New Roman" w:cs="Times New Roman"/>
          <w:color w:val="000000"/>
        </w:rPr>
        <w:t xml:space="preserve">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A7ECA" w:rsidRPr="00C075A9" w:rsidRDefault="005A7ECA" w:rsidP="00C075A9">
      <w:pPr>
        <w:spacing w:after="0" w:line="360" w:lineRule="auto"/>
        <w:ind w:firstLine="567"/>
        <w:jc w:val="both"/>
        <w:rPr>
          <w:rFonts w:ascii="Times New Roman" w:eastAsia="Times New Roman" w:hAnsi="Times New Roman" w:cs="Times New Roman"/>
          <w:color w:val="000000"/>
        </w:rPr>
      </w:pPr>
      <w:r w:rsidRPr="005A7ECA">
        <w:rPr>
          <w:rFonts w:ascii="Times New Roman" w:eastAsia="Times New Roman" w:hAnsi="Times New Roman" w:cs="Times New Roman"/>
          <w:b/>
          <w:color w:val="000000"/>
        </w:rPr>
        <w:t>1.3Место учебного предмета в учебном плане</w:t>
      </w:r>
      <w:r w:rsidRPr="005A7ECA">
        <w:rPr>
          <w:rFonts w:ascii="Times New Roman" w:eastAsia="Times New Roman" w:hAnsi="Times New Roman" w:cs="Times New Roman"/>
          <w:color w:val="000000"/>
        </w:rPr>
        <w:t xml:space="preserve"> </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w:t>
      </w:r>
      <w:bookmarkStart w:id="1" w:name="bc284a2b-8dc7-47b2-bec2-e0e566c832dd"/>
      <w:r w:rsidR="00C075A9">
        <w:rPr>
          <w:rFonts w:ascii="Times New Roman" w:eastAsia="Calibri" w:hAnsi="Times New Roman" w:cs="Times New Roman"/>
          <w:color w:val="000000"/>
        </w:rPr>
        <w:t xml:space="preserve">На изучение </w:t>
      </w:r>
      <w:proofErr w:type="gramStart"/>
      <w:r w:rsidR="00C075A9">
        <w:rPr>
          <w:rFonts w:ascii="Times New Roman" w:eastAsia="Calibri" w:hAnsi="Times New Roman" w:cs="Times New Roman"/>
          <w:color w:val="000000"/>
        </w:rPr>
        <w:t xml:space="preserve">математики </w:t>
      </w:r>
      <w:r w:rsidRPr="005A7ECA">
        <w:rPr>
          <w:rFonts w:ascii="Times New Roman" w:eastAsia="Calibri" w:hAnsi="Times New Roman" w:cs="Times New Roman"/>
          <w:color w:val="000000"/>
        </w:rPr>
        <w:t xml:space="preserve"> в</w:t>
      </w:r>
      <w:proofErr w:type="gramEnd"/>
      <w:r w:rsidRPr="005A7ECA">
        <w:rPr>
          <w:rFonts w:ascii="Times New Roman" w:eastAsia="Calibri" w:hAnsi="Times New Roman" w:cs="Times New Roman"/>
          <w:color w:val="000000"/>
        </w:rPr>
        <w:t xml:space="preserve"> 4 классе </w:t>
      </w:r>
      <w:r w:rsidR="00C075A9">
        <w:rPr>
          <w:rFonts w:ascii="Times New Roman" w:eastAsia="Calibri" w:hAnsi="Times New Roman" w:cs="Times New Roman"/>
          <w:color w:val="000000"/>
        </w:rPr>
        <w:t xml:space="preserve"> отводится   </w:t>
      </w:r>
      <w:r w:rsidRPr="005A7ECA">
        <w:rPr>
          <w:rFonts w:ascii="Times New Roman" w:eastAsia="Calibri" w:hAnsi="Times New Roman" w:cs="Times New Roman"/>
          <w:color w:val="000000"/>
        </w:rPr>
        <w:t>136 часов (4 часа в неделю).</w:t>
      </w:r>
      <w:bookmarkEnd w:id="1"/>
      <w:r w:rsidRPr="005A7ECA">
        <w:rPr>
          <w:rFonts w:ascii="Times New Roman" w:eastAsia="Calibri" w:hAnsi="Times New Roman" w:cs="Times New Roman"/>
          <w:color w:val="000000"/>
        </w:rPr>
        <w:t>‌‌</w:t>
      </w:r>
    </w:p>
    <w:p w:rsidR="005A7ECA" w:rsidRPr="005A7ECA" w:rsidRDefault="005A7ECA" w:rsidP="00C075A9">
      <w:pPr>
        <w:spacing w:after="0" w:line="360" w:lineRule="auto"/>
        <w:jc w:val="both"/>
        <w:rPr>
          <w:rFonts w:ascii="Times New Roman" w:eastAsia="Times New Roman" w:hAnsi="Times New Roman" w:cs="Times New Roman"/>
          <w:color w:val="000000"/>
        </w:rPr>
      </w:pPr>
    </w:p>
    <w:p w:rsidR="005A7ECA" w:rsidRPr="005A7ECA" w:rsidRDefault="005A7ECA" w:rsidP="00C075A9">
      <w:pPr>
        <w:spacing w:after="0" w:line="360" w:lineRule="auto"/>
        <w:ind w:firstLine="567"/>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 xml:space="preserve">2. Содержание обучения </w:t>
      </w:r>
    </w:p>
    <w:p w:rsidR="005A7ECA" w:rsidRPr="005A7ECA" w:rsidRDefault="005A7ECA" w:rsidP="00C075A9">
      <w:pPr>
        <w:spacing w:after="0" w:line="360" w:lineRule="auto"/>
        <w:ind w:firstLine="567"/>
        <w:jc w:val="both"/>
        <w:rPr>
          <w:rFonts w:ascii="Times New Roman" w:eastAsia="Times New Roman" w:hAnsi="Times New Roman" w:cs="Times New Roman"/>
          <w:b/>
          <w:color w:val="000000"/>
        </w:rPr>
      </w:pPr>
      <w:r w:rsidRPr="00C075A9">
        <w:rPr>
          <w:rFonts w:ascii="Times New Roman" w:eastAsia="Times New Roman" w:hAnsi="Times New Roman" w:cs="Times New Roman"/>
          <w:b/>
          <w:color w:val="000000"/>
        </w:rPr>
        <w:t>4</w:t>
      </w:r>
      <w:r w:rsidRPr="005A7ECA">
        <w:rPr>
          <w:rFonts w:ascii="Times New Roman" w:eastAsia="Times New Roman" w:hAnsi="Times New Roman" w:cs="Times New Roman"/>
          <w:b/>
          <w:color w:val="000000"/>
        </w:rPr>
        <w:t xml:space="preserve"> класс</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Числа и величины</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 xml:space="preserve">Величины: сравнение объектов по массе, длине, площади, вместимости. </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Единицы массы (</w:t>
      </w:r>
      <w:r w:rsidRPr="005A7ECA">
        <w:rPr>
          <w:rFonts w:ascii="Times New Roman" w:eastAsia="Calibri" w:hAnsi="Times New Roman" w:cs="Times New Roman"/>
          <w:color w:val="333333"/>
        </w:rPr>
        <w:t xml:space="preserve">центнер, </w:t>
      </w:r>
      <w:proofErr w:type="gramStart"/>
      <w:r w:rsidRPr="005A7ECA">
        <w:rPr>
          <w:rFonts w:ascii="Times New Roman" w:eastAsia="Calibri" w:hAnsi="Times New Roman" w:cs="Times New Roman"/>
          <w:color w:val="333333"/>
        </w:rPr>
        <w:t>тонна)</w:t>
      </w:r>
      <w:r w:rsidRPr="005A7ECA">
        <w:rPr>
          <w:rFonts w:ascii="Times New Roman" w:eastAsia="Calibri" w:hAnsi="Times New Roman" w:cs="Times New Roman"/>
          <w:color w:val="000000"/>
        </w:rPr>
        <w:t>и</w:t>
      </w:r>
      <w:proofErr w:type="gramEnd"/>
      <w:r w:rsidRPr="005A7ECA">
        <w:rPr>
          <w:rFonts w:ascii="Times New Roman" w:eastAsia="Calibri" w:hAnsi="Times New Roman" w:cs="Times New Roman"/>
          <w:color w:val="000000"/>
        </w:rPr>
        <w:t xml:space="preserve"> соотношения между ними.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Единицы времени (сутки, неделя, месяц, год, век), соотношения между ними.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Доля величины времени, массы, длины.</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Арифметические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Равенство, содержащее неизвестный компонент арифметического действия: запись, нахождение неизвестного компонента.</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Умножение и деление величины на однозначное число.</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Текстовые задачи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lastRenderedPageBreak/>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Пространственные отношения и геометрические фигуры</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Наглядные представления о симметрии.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Конструирование: разбиение фигуры на прямоугольники (квадраты), составление фигур из прямоугольников или квадратов.</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Периметр, площадь фигуры, составленной из двух – трёх прямоугольников (квадратов).</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Математическая информация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Работа с утверждениями: конструирование, проверка истинности. Составление и проверка логических рассуждений при решении задач.</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Алгоритмы решения изученных учебных и практических задач.</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ориентироваться</w:t>
      </w:r>
      <w:proofErr w:type="gramEnd"/>
      <w:r w:rsidRPr="005A7ECA">
        <w:rPr>
          <w:rFonts w:ascii="Times New Roman" w:eastAsia="Calibri" w:hAnsi="Times New Roman" w:cs="Times New Roman"/>
          <w:color w:val="000000"/>
        </w:rPr>
        <w:t xml:space="preserve"> в изученной математической терминологии, использовать её в высказываниях и рассуждениях;</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lastRenderedPageBreak/>
        <w:t>сравнивать</w:t>
      </w:r>
      <w:proofErr w:type="gramEnd"/>
      <w:r w:rsidRPr="005A7ECA">
        <w:rPr>
          <w:rFonts w:ascii="Times New Roman" w:eastAsia="Calibri" w:hAnsi="Times New Roman" w:cs="Times New Roman"/>
          <w:color w:val="000000"/>
        </w:rPr>
        <w:t xml:space="preserve"> математические объекты (числа, величины, геометрические фигуры), записывать признак сравнения;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выбирать</w:t>
      </w:r>
      <w:proofErr w:type="gramEnd"/>
      <w:r w:rsidRPr="005A7ECA">
        <w:rPr>
          <w:rFonts w:ascii="Times New Roman" w:eastAsia="Calibri" w:hAnsi="Times New Roman" w:cs="Times New Roman"/>
          <w:color w:val="000000"/>
        </w:rPr>
        <w:t xml:space="preserve"> метод решения математической задачи (алгоритм действия, приём вычисления, способ решения, моделирование ситуации, перебор вариантов);</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обнаруживать</w:t>
      </w:r>
      <w:proofErr w:type="gramEnd"/>
      <w:r w:rsidRPr="005A7ECA">
        <w:rPr>
          <w:rFonts w:ascii="Times New Roman" w:eastAsia="Calibri" w:hAnsi="Times New Roman" w:cs="Times New Roman"/>
          <w:color w:val="000000"/>
        </w:rPr>
        <w:t xml:space="preserve"> модели изученных геометрических фигур в окружающем мире;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конструировать</w:t>
      </w:r>
      <w:proofErr w:type="gramEnd"/>
      <w:r w:rsidRPr="005A7ECA">
        <w:rPr>
          <w:rFonts w:ascii="Times New Roman" w:eastAsia="Calibri" w:hAnsi="Times New Roman" w:cs="Times New Roman"/>
          <w:color w:val="000000"/>
        </w:rPr>
        <w:t xml:space="preserve"> геометрическую фигуру, обладающую заданным свойством (отрезок заданной длины, ломаная определённой длины, квадрат с заданным периметром);</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классифицировать</w:t>
      </w:r>
      <w:proofErr w:type="gramEnd"/>
      <w:r w:rsidRPr="005A7ECA">
        <w:rPr>
          <w:rFonts w:ascii="Times New Roman" w:eastAsia="Calibri" w:hAnsi="Times New Roman" w:cs="Times New Roman"/>
          <w:color w:val="000000"/>
        </w:rPr>
        <w:t xml:space="preserve"> объекты по 1–2 выбранным признакам;</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составлять</w:t>
      </w:r>
      <w:proofErr w:type="gramEnd"/>
      <w:r w:rsidRPr="005A7ECA">
        <w:rPr>
          <w:rFonts w:ascii="Times New Roman" w:eastAsia="Calibri" w:hAnsi="Times New Roman" w:cs="Times New Roman"/>
          <w:color w:val="000000"/>
        </w:rPr>
        <w:t xml:space="preserve"> модель математической задачи, проверять её соответствие условиям задачи;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определять</w:t>
      </w:r>
      <w:proofErr w:type="gramEnd"/>
      <w:r w:rsidRPr="005A7ECA">
        <w:rPr>
          <w:rFonts w:ascii="Times New Roman" w:eastAsia="Calibri" w:hAnsi="Times New Roman" w:cs="Times New Roman"/>
          <w:color w:val="000000"/>
        </w:rPr>
        <w:t xml:space="preserve">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 обучающегося будут сформированы следующие информационные действия как часть познавательных универсальных учебных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представлять</w:t>
      </w:r>
      <w:proofErr w:type="gramEnd"/>
      <w:r w:rsidRPr="005A7ECA">
        <w:rPr>
          <w:rFonts w:ascii="Times New Roman" w:eastAsia="Calibri" w:hAnsi="Times New Roman" w:cs="Times New Roman"/>
          <w:color w:val="000000"/>
        </w:rPr>
        <w:t xml:space="preserve"> информацию в разных формах;</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извлекать</w:t>
      </w:r>
      <w:proofErr w:type="gramEnd"/>
      <w:r w:rsidRPr="005A7ECA">
        <w:rPr>
          <w:rFonts w:ascii="Times New Roman" w:eastAsia="Calibri" w:hAnsi="Times New Roman" w:cs="Times New Roman"/>
          <w:color w:val="000000"/>
        </w:rPr>
        <w:t xml:space="preserve"> и интерпретировать информацию, представленную в таблице, на диаграмме;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справочную литературу для поиска информации, в том числе Интернет (в условиях контролируемого выхода).</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 обучающегося будут сформированы следующие действия общения как часть коммуникативных универсальных учебных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математическую терминологию для записи решения предметной или практической задачи;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приводить</w:t>
      </w:r>
      <w:proofErr w:type="gramEnd"/>
      <w:r w:rsidRPr="005A7ECA">
        <w:rPr>
          <w:rFonts w:ascii="Times New Roman" w:eastAsia="Calibri" w:hAnsi="Times New Roman" w:cs="Times New Roman"/>
          <w:color w:val="000000"/>
        </w:rPr>
        <w:t xml:space="preserve"> примеры и </w:t>
      </w:r>
      <w:proofErr w:type="spellStart"/>
      <w:r w:rsidRPr="005A7ECA">
        <w:rPr>
          <w:rFonts w:ascii="Times New Roman" w:eastAsia="Calibri" w:hAnsi="Times New Roman" w:cs="Times New Roman"/>
          <w:color w:val="000000"/>
        </w:rPr>
        <w:t>контрпримеры</w:t>
      </w:r>
      <w:proofErr w:type="spellEnd"/>
      <w:r w:rsidRPr="005A7ECA">
        <w:rPr>
          <w:rFonts w:ascii="Times New Roman" w:eastAsia="Calibri" w:hAnsi="Times New Roman" w:cs="Times New Roman"/>
          <w:color w:val="000000"/>
        </w:rPr>
        <w:t xml:space="preserve"> для подтверждения или опровержения вывода, гипотезы;</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конструировать</w:t>
      </w:r>
      <w:proofErr w:type="gramEnd"/>
      <w:r w:rsidRPr="005A7ECA">
        <w:rPr>
          <w:rFonts w:ascii="Times New Roman" w:eastAsia="Calibri" w:hAnsi="Times New Roman" w:cs="Times New Roman"/>
          <w:color w:val="000000"/>
        </w:rPr>
        <w:t>, читать числовое выражение;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описывать</w:t>
      </w:r>
      <w:proofErr w:type="gramEnd"/>
      <w:r w:rsidRPr="005A7ECA">
        <w:rPr>
          <w:rFonts w:ascii="Times New Roman" w:eastAsia="Calibri" w:hAnsi="Times New Roman" w:cs="Times New Roman"/>
          <w:color w:val="000000"/>
        </w:rPr>
        <w:t xml:space="preserve"> практическую ситуацию с использованием изученной терминологии;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характеризовать</w:t>
      </w:r>
      <w:proofErr w:type="gramEnd"/>
      <w:r w:rsidRPr="005A7ECA">
        <w:rPr>
          <w:rFonts w:ascii="Times New Roman" w:eastAsia="Calibri" w:hAnsi="Times New Roman" w:cs="Times New Roman"/>
          <w:color w:val="000000"/>
        </w:rPr>
        <w:t xml:space="preserve"> математические объекты, явления и события с помощью изученных величин;</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составлять</w:t>
      </w:r>
      <w:proofErr w:type="gramEnd"/>
      <w:r w:rsidRPr="005A7ECA">
        <w:rPr>
          <w:rFonts w:ascii="Times New Roman" w:eastAsia="Calibri" w:hAnsi="Times New Roman" w:cs="Times New Roman"/>
          <w:color w:val="000000"/>
        </w:rPr>
        <w:t xml:space="preserve"> инструкцию, записывать рассуждение;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инициировать</w:t>
      </w:r>
      <w:proofErr w:type="gramEnd"/>
      <w:r w:rsidRPr="005A7ECA">
        <w:rPr>
          <w:rFonts w:ascii="Times New Roman" w:eastAsia="Calibri" w:hAnsi="Times New Roman" w:cs="Times New Roman"/>
          <w:color w:val="000000"/>
        </w:rPr>
        <w:t xml:space="preserve"> обсуждение разных способов выполнения задания, поиск ошибок в решении.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контролировать</w:t>
      </w:r>
      <w:proofErr w:type="gramEnd"/>
      <w:r w:rsidRPr="005A7ECA">
        <w:rPr>
          <w:rFonts w:ascii="Times New Roman" w:eastAsia="Calibri" w:hAnsi="Times New Roman" w:cs="Times New Roman"/>
          <w:color w:val="000000"/>
        </w:rPr>
        <w:t xml:space="preserve">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самостоятельно</w:t>
      </w:r>
      <w:proofErr w:type="gramEnd"/>
      <w:r w:rsidRPr="005A7ECA">
        <w:rPr>
          <w:rFonts w:ascii="Times New Roman" w:eastAsia="Calibri" w:hAnsi="Times New Roman" w:cs="Times New Roman"/>
          <w:color w:val="000000"/>
        </w:rPr>
        <w:t xml:space="preserve"> выполнять прикидку и оценку результата измерений;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исправлять, прогнозировать ошибки и трудности в решении учебной задачи.</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color w:val="000000"/>
        </w:rPr>
        <w:t>У обучающегося будут сформированы следующие умения совместной деятельности: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lastRenderedPageBreak/>
        <w:t>участвовать</w:t>
      </w:r>
      <w:proofErr w:type="gramEnd"/>
      <w:r w:rsidRPr="005A7ECA">
        <w:rPr>
          <w:rFonts w:ascii="Times New Roman" w:eastAsia="Calibri" w:hAnsi="Times New Roman" w:cs="Times New Roman"/>
          <w:color w:val="000000"/>
        </w:rPr>
        <w:t xml:space="preserve">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A7ECA" w:rsidRPr="005A7ECA" w:rsidRDefault="005A7ECA" w:rsidP="00C075A9">
      <w:pPr>
        <w:spacing w:after="0" w:line="360" w:lineRule="auto"/>
        <w:ind w:firstLine="600"/>
        <w:jc w:val="both"/>
        <w:rPr>
          <w:rFonts w:ascii="Times New Roman" w:eastAsia="Calibri" w:hAnsi="Times New Roman" w:cs="Times New Roman"/>
        </w:rPr>
        <w:sectPr w:rsidR="005A7ECA" w:rsidRPr="005A7ECA">
          <w:footerReference w:type="default" r:id="rId8"/>
          <w:pgSz w:w="11906" w:h="16383"/>
          <w:pgMar w:top="1134" w:right="850" w:bottom="1134" w:left="1701" w:header="720" w:footer="720" w:gutter="0"/>
          <w:cols w:space="720"/>
        </w:sectPr>
      </w:pPr>
      <w:proofErr w:type="gramStart"/>
      <w:r w:rsidRPr="005A7ECA">
        <w:rPr>
          <w:rFonts w:ascii="Times New Roman" w:eastAsia="Calibri" w:hAnsi="Times New Roman" w:cs="Times New Roman"/>
          <w:color w:val="000000"/>
        </w:rPr>
        <w:t>договариваться</w:t>
      </w:r>
      <w:proofErr w:type="gramEnd"/>
      <w:r w:rsidRPr="005A7ECA">
        <w:rPr>
          <w:rFonts w:ascii="Times New Roman" w:eastAsia="Calibri" w:hAnsi="Times New Roman" w:cs="Times New Roman"/>
          <w:color w:val="000000"/>
        </w:rPr>
        <w:t xml:space="preserve">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w:t>
      </w:r>
      <w:r w:rsidRPr="00C075A9">
        <w:rPr>
          <w:rFonts w:ascii="Times New Roman" w:eastAsia="Calibri" w:hAnsi="Times New Roman" w:cs="Times New Roman"/>
          <w:color w:val="000000"/>
        </w:rPr>
        <w:t xml:space="preserve"> и оценка конечного результата)</w:t>
      </w:r>
    </w:p>
    <w:p w:rsidR="005A7ECA" w:rsidRPr="005A7ECA" w:rsidRDefault="005A7ECA" w:rsidP="005A7ECA">
      <w:pPr>
        <w:spacing w:after="0" w:line="240" w:lineRule="auto"/>
        <w:jc w:val="both"/>
        <w:rPr>
          <w:rFonts w:ascii="Times New Roman" w:eastAsia="Times New Roman" w:hAnsi="Times New Roman" w:cs="Times New Roman"/>
          <w:color w:val="000000"/>
        </w:rPr>
      </w:pPr>
    </w:p>
    <w:p w:rsidR="005A7ECA" w:rsidRDefault="005A7ECA" w:rsidP="00C075A9">
      <w:pPr>
        <w:pStyle w:val="a4"/>
        <w:numPr>
          <w:ilvl w:val="0"/>
          <w:numId w:val="1"/>
        </w:numPr>
        <w:spacing w:after="200" w:line="276" w:lineRule="auto"/>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Планируемые результаты освоения программы</w:t>
      </w:r>
    </w:p>
    <w:p w:rsidR="00C075A9" w:rsidRDefault="00C075A9" w:rsidP="00C075A9">
      <w:pPr>
        <w:pStyle w:val="a4"/>
        <w:spacing w:after="200" w:line="276" w:lineRule="auto"/>
        <w:ind w:left="927"/>
        <w:jc w:val="both"/>
        <w:rPr>
          <w:rFonts w:ascii="Times New Roman" w:eastAsia="Times New Roman" w:hAnsi="Times New Roman" w:cs="Times New Roman"/>
          <w:b/>
          <w:color w:val="000000"/>
        </w:rPr>
      </w:pPr>
      <w:r w:rsidRPr="00C075A9">
        <w:rPr>
          <w:rFonts w:ascii="Times New Roman" w:eastAsia="Times New Roman" w:hAnsi="Times New Roman" w:cs="Times New Roman"/>
          <w:b/>
          <w:color w:val="000000"/>
        </w:rPr>
        <w:t>ЛИЧНОСТНЫЕ РЕЗУЛЬТАТЫ</w:t>
      </w:r>
    </w:p>
    <w:p w:rsidR="00C075A9" w:rsidRPr="00C075A9" w:rsidRDefault="00C075A9" w:rsidP="00C075A9">
      <w:pPr>
        <w:spacing w:after="0" w:line="360" w:lineRule="auto"/>
        <w:ind w:firstLine="600"/>
        <w:jc w:val="both"/>
        <w:rPr>
          <w:rFonts w:ascii="Calibri" w:eastAsia="Calibri" w:hAnsi="Calibri" w:cs="Times New Roman"/>
        </w:rPr>
      </w:pPr>
      <w:r w:rsidRPr="00C075A9">
        <w:rPr>
          <w:rFonts w:ascii="Times New Roman" w:eastAsia="Calibri" w:hAnsi="Times New Roman" w:cs="Times New Roman"/>
          <w:color w:val="000000"/>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075A9" w:rsidRPr="00C075A9" w:rsidRDefault="00C075A9" w:rsidP="00C075A9">
      <w:pPr>
        <w:spacing w:after="0" w:line="360" w:lineRule="auto"/>
        <w:ind w:firstLine="600"/>
        <w:jc w:val="both"/>
        <w:rPr>
          <w:rFonts w:ascii="Calibri" w:eastAsia="Calibri" w:hAnsi="Calibri" w:cs="Times New Roman"/>
        </w:rPr>
      </w:pPr>
      <w:r w:rsidRPr="00C075A9">
        <w:rPr>
          <w:rFonts w:ascii="Times New Roman" w:eastAsia="Calibri" w:hAnsi="Times New Roman" w:cs="Times New Roman"/>
          <w:color w:val="000000"/>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оценивать</w:t>
      </w:r>
      <w:proofErr w:type="gramEnd"/>
      <w:r w:rsidRPr="005A7ECA">
        <w:rPr>
          <w:rFonts w:ascii="Times New Roman" w:eastAsia="Calibri" w:hAnsi="Times New Roman" w:cs="Times New Roman"/>
          <w:color w:val="000000"/>
        </w:rPr>
        <w:t xml:space="preserve">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характеризовать</w:t>
      </w:r>
      <w:proofErr w:type="gramEnd"/>
      <w:r w:rsidRPr="005A7ECA">
        <w:rPr>
          <w:rFonts w:ascii="Times New Roman" w:eastAsia="Calibri" w:hAnsi="Times New Roman" w:cs="Times New Roman"/>
          <w:color w:val="000000"/>
        </w:rPr>
        <w:t xml:space="preserve"> свои успехи в изучении математики, стремиться углублять свои математические знания и умения, намечать пути устранения трудностей;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пользоваться</w:t>
      </w:r>
      <w:proofErr w:type="gramEnd"/>
      <w:r w:rsidRPr="005A7ECA">
        <w:rPr>
          <w:rFonts w:ascii="Times New Roman" w:eastAsia="Calibri" w:hAnsi="Times New Roman" w:cs="Times New Roman"/>
          <w:color w:val="000000"/>
        </w:rPr>
        <w:t xml:space="preserve"> разнообразными информационными средствами для решения предложенных и самостоятельно выбранных учебных проблем, задач.</w:t>
      </w:r>
    </w:p>
    <w:p w:rsidR="005A7ECA" w:rsidRPr="005A7ECA" w:rsidRDefault="005A7ECA" w:rsidP="00C075A9">
      <w:pPr>
        <w:spacing w:after="0" w:line="360" w:lineRule="auto"/>
        <w:ind w:left="120"/>
        <w:jc w:val="both"/>
        <w:rPr>
          <w:rFonts w:ascii="Times New Roman" w:eastAsia="Calibri" w:hAnsi="Times New Roman" w:cs="Times New Roman"/>
        </w:rPr>
      </w:pP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b/>
          <w:color w:val="000000"/>
        </w:rPr>
        <w:t>МЕТАПРЕДМЕТНЫЕ РЕЗУЛЬТАТЫ</w:t>
      </w: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b/>
          <w:color w:val="000000"/>
        </w:rPr>
        <w:t>Познавательные универсальные учебные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Базовые логические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устанавливать</w:t>
      </w:r>
      <w:proofErr w:type="gramEnd"/>
      <w:r w:rsidRPr="005A7ECA">
        <w:rPr>
          <w:rFonts w:ascii="Times New Roman" w:eastAsia="Calibri" w:hAnsi="Times New Roman" w:cs="Times New Roman"/>
          <w:color w:val="000000"/>
        </w:rPr>
        <w:t xml:space="preserve"> связи и зависимости между математическими объектами («часть – целое», «причина</w:t>
      </w:r>
      <w:r w:rsidRPr="005A7ECA">
        <w:rPr>
          <w:rFonts w:ascii="Times New Roman" w:eastAsia="Calibri" w:hAnsi="Times New Roman" w:cs="Times New Roman"/>
          <w:color w:val="333333"/>
        </w:rPr>
        <w:t xml:space="preserve"> – </w:t>
      </w:r>
      <w:r w:rsidRPr="005A7ECA">
        <w:rPr>
          <w:rFonts w:ascii="Times New Roman" w:eastAsia="Calibri" w:hAnsi="Times New Roman" w:cs="Times New Roman"/>
          <w:color w:val="000000"/>
        </w:rPr>
        <w:t>следствие», «протяжённость»);</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применять</w:t>
      </w:r>
      <w:proofErr w:type="gramEnd"/>
      <w:r w:rsidRPr="005A7ECA">
        <w:rPr>
          <w:rFonts w:ascii="Times New Roman" w:eastAsia="Calibri" w:hAnsi="Times New Roman" w:cs="Times New Roman"/>
          <w:color w:val="000000"/>
        </w:rPr>
        <w:t xml:space="preserve"> базовые логические универсальные действия: сравнение, анализ, классификация (группировка), обобщение;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приобретать</w:t>
      </w:r>
      <w:proofErr w:type="gramEnd"/>
      <w:r w:rsidRPr="005A7ECA">
        <w:rPr>
          <w:rFonts w:ascii="Times New Roman" w:eastAsia="Calibri" w:hAnsi="Times New Roman" w:cs="Times New Roman"/>
          <w:color w:val="000000"/>
        </w:rPr>
        <w:t xml:space="preserve"> практические графические и измерительные навыки для успешного решения учебных и житейских задач;</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представлять</w:t>
      </w:r>
      <w:proofErr w:type="gramEnd"/>
      <w:r w:rsidRPr="005A7ECA">
        <w:rPr>
          <w:rFonts w:ascii="Times New Roman" w:eastAsia="Calibri" w:hAnsi="Times New Roman" w:cs="Times New Roman"/>
          <w:color w:val="000000"/>
        </w:rPr>
        <w:t xml:space="preserve"> текстовую задачу, её решение в виде модели, схемы, арифметической записи, текста в соответствии с предложенной учебной проблемой.</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Базовые исследовательские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проявлять</w:t>
      </w:r>
      <w:proofErr w:type="gramEnd"/>
      <w:r w:rsidRPr="005A7ECA">
        <w:rPr>
          <w:rFonts w:ascii="Times New Roman" w:eastAsia="Calibri" w:hAnsi="Times New Roman" w:cs="Times New Roman"/>
          <w:color w:val="000000"/>
        </w:rPr>
        <w:t xml:space="preserve"> способность ориентироваться в учебном материале разных разделов курса математики;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понимать</w:t>
      </w:r>
      <w:proofErr w:type="gramEnd"/>
      <w:r w:rsidRPr="005A7ECA">
        <w:rPr>
          <w:rFonts w:ascii="Times New Roman" w:eastAsia="Calibri" w:hAnsi="Times New Roman" w:cs="Times New Roman"/>
          <w:color w:val="000000"/>
        </w:rPr>
        <w:t xml:space="preserve"> и адекватно использовать математическую терминологию: различать, характеризовать, использовать для решения учебных и практических задач;</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применять</w:t>
      </w:r>
      <w:proofErr w:type="gramEnd"/>
      <w:r w:rsidRPr="005A7ECA">
        <w:rPr>
          <w:rFonts w:ascii="Times New Roman" w:eastAsia="Calibri" w:hAnsi="Times New Roman" w:cs="Times New Roman"/>
          <w:color w:val="000000"/>
        </w:rPr>
        <w:t xml:space="preserve"> изученные методы познания (измерение, моделирование, перебор вариантов).</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Работа с информацией: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xml:space="preserve"> и использовать для решения учебных задач текстовую, графическую информацию в разных источниках информационной среды;</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lastRenderedPageBreak/>
        <w:t>читать</w:t>
      </w:r>
      <w:proofErr w:type="gramEnd"/>
      <w:r w:rsidRPr="005A7ECA">
        <w:rPr>
          <w:rFonts w:ascii="Times New Roman" w:eastAsia="Calibri" w:hAnsi="Times New Roman" w:cs="Times New Roman"/>
          <w:color w:val="000000"/>
        </w:rPr>
        <w:t>, интерпретировать графически представленную информацию (схему, таблицу, диаграмму, другую модель);</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представлять</w:t>
      </w:r>
      <w:proofErr w:type="gramEnd"/>
      <w:r w:rsidRPr="005A7ECA">
        <w:rPr>
          <w:rFonts w:ascii="Times New Roman" w:eastAsia="Calibri" w:hAnsi="Times New Roman" w:cs="Times New Roman"/>
          <w:color w:val="000000"/>
        </w:rPr>
        <w:t xml:space="preserve"> информацию в заданной форме (дополнять таблицу, текст), формулировать утверждение по образцу, в соответствии с требованиями учебной задачи;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принимать</w:t>
      </w:r>
      <w:proofErr w:type="gramEnd"/>
      <w:r w:rsidRPr="005A7ECA">
        <w:rPr>
          <w:rFonts w:ascii="Times New Roman" w:eastAsia="Calibri" w:hAnsi="Times New Roman" w:cs="Times New Roman"/>
          <w:color w:val="000000"/>
        </w:rPr>
        <w:t xml:space="preserve"> правила, безопасно использовать предлагаемые электронные средства и источники информации.</w:t>
      </w: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b/>
          <w:color w:val="000000"/>
        </w:rPr>
        <w:t>Коммуникативные универсальные учебные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Общение: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конструировать</w:t>
      </w:r>
      <w:proofErr w:type="gramEnd"/>
      <w:r w:rsidRPr="005A7ECA">
        <w:rPr>
          <w:rFonts w:ascii="Times New Roman" w:eastAsia="Calibri" w:hAnsi="Times New Roman" w:cs="Times New Roman"/>
          <w:color w:val="000000"/>
        </w:rPr>
        <w:t xml:space="preserve"> утверждения, проверять их истинность;</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текст задания для объяснения способа и хода решения математической задачи;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комментировать</w:t>
      </w:r>
      <w:proofErr w:type="gramEnd"/>
      <w:r w:rsidRPr="005A7ECA">
        <w:rPr>
          <w:rFonts w:ascii="Times New Roman" w:eastAsia="Calibri" w:hAnsi="Times New Roman" w:cs="Times New Roman"/>
          <w:color w:val="000000"/>
        </w:rPr>
        <w:t xml:space="preserve"> процесс вычисления, построения, решения;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объяснять</w:t>
      </w:r>
      <w:proofErr w:type="gramEnd"/>
      <w:r w:rsidRPr="005A7ECA">
        <w:rPr>
          <w:rFonts w:ascii="Times New Roman" w:eastAsia="Calibri" w:hAnsi="Times New Roman" w:cs="Times New Roman"/>
          <w:color w:val="000000"/>
        </w:rPr>
        <w:t xml:space="preserve"> полученный ответ с использованием изученной терминологии;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w:t>
      </w:r>
      <w:proofErr w:type="gramEnd"/>
      <w:r w:rsidRPr="005A7ECA">
        <w:rPr>
          <w:rFonts w:ascii="Times New Roman" w:eastAsia="Calibri" w:hAnsi="Times New Roman" w:cs="Times New Roman"/>
          <w:color w:val="000000"/>
        </w:rPr>
        <w:t xml:space="preserve">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создавать</w:t>
      </w:r>
      <w:proofErr w:type="gramEnd"/>
      <w:r w:rsidRPr="005A7ECA">
        <w:rPr>
          <w:rFonts w:ascii="Times New Roman" w:eastAsia="Calibri" w:hAnsi="Times New Roman" w:cs="Times New Roman"/>
          <w:color w:val="000000"/>
        </w:rPr>
        <w:t xml:space="preserve">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ориентироваться</w:t>
      </w:r>
      <w:proofErr w:type="gramEnd"/>
      <w:r w:rsidRPr="005A7ECA">
        <w:rPr>
          <w:rFonts w:ascii="Times New Roman" w:eastAsia="Calibri" w:hAnsi="Times New Roman" w:cs="Times New Roman"/>
          <w:color w:val="000000"/>
        </w:rPr>
        <w:t xml:space="preserve"> в алгоритмах: воспроизводить, дополнять, исправлять деформированные;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самостоятельно</w:t>
      </w:r>
      <w:proofErr w:type="gramEnd"/>
      <w:r w:rsidRPr="005A7ECA">
        <w:rPr>
          <w:rFonts w:ascii="Times New Roman" w:eastAsia="Calibri" w:hAnsi="Times New Roman" w:cs="Times New Roman"/>
          <w:color w:val="000000"/>
        </w:rPr>
        <w:t xml:space="preserve"> составлять тексты заданий, аналогичные типовым изученным.</w:t>
      </w: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b/>
          <w:color w:val="000000"/>
        </w:rPr>
        <w:t>Регулятивные универсальные учебные действия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Самоорганизация: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планировать</w:t>
      </w:r>
      <w:proofErr w:type="gramEnd"/>
      <w:r w:rsidRPr="005A7ECA">
        <w:rPr>
          <w:rFonts w:ascii="Times New Roman" w:eastAsia="Calibri" w:hAnsi="Times New Roman" w:cs="Times New Roman"/>
          <w:color w:val="000000"/>
        </w:rPr>
        <w:t xml:space="preserve"> действия по решению учебной задачи для получения результата;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планировать</w:t>
      </w:r>
      <w:proofErr w:type="gramEnd"/>
      <w:r w:rsidRPr="005A7ECA">
        <w:rPr>
          <w:rFonts w:ascii="Times New Roman" w:eastAsia="Calibri" w:hAnsi="Times New Roman" w:cs="Times New Roman"/>
          <w:color w:val="000000"/>
        </w:rPr>
        <w:t xml:space="preserve"> этапы предстоящей работы, определять последовательность учебных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выполнять</w:t>
      </w:r>
      <w:proofErr w:type="gramEnd"/>
      <w:r w:rsidRPr="005A7ECA">
        <w:rPr>
          <w:rFonts w:ascii="Times New Roman" w:eastAsia="Calibri" w:hAnsi="Times New Roman" w:cs="Times New Roman"/>
          <w:color w:val="000000"/>
        </w:rPr>
        <w:t xml:space="preserve"> правила безопасного использования электронных средств, предлагаемых в процессе обучения.</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Самоконтроль (рефлексия):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осуществлять</w:t>
      </w:r>
      <w:proofErr w:type="gramEnd"/>
      <w:r w:rsidRPr="005A7ECA">
        <w:rPr>
          <w:rFonts w:ascii="Times New Roman" w:eastAsia="Calibri" w:hAnsi="Times New Roman" w:cs="Times New Roman"/>
          <w:color w:val="000000"/>
        </w:rPr>
        <w:t xml:space="preserve"> контроль процесса и результата своей деятельности;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выбирать</w:t>
      </w:r>
      <w:proofErr w:type="gramEnd"/>
      <w:r w:rsidRPr="005A7ECA">
        <w:rPr>
          <w:rFonts w:ascii="Times New Roman" w:eastAsia="Calibri" w:hAnsi="Times New Roman" w:cs="Times New Roman"/>
          <w:color w:val="000000"/>
        </w:rPr>
        <w:t xml:space="preserve"> и при необходимости корректировать способы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xml:space="preserve"> ошибки в своей работе, устанавливать их причины, вести поиск путей преодоления ошибок;</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предвидеть</w:t>
      </w:r>
      <w:proofErr w:type="gramEnd"/>
      <w:r w:rsidRPr="005A7ECA">
        <w:rPr>
          <w:rFonts w:ascii="Times New Roman" w:eastAsia="Calibri" w:hAnsi="Times New Roman" w:cs="Times New Roman"/>
          <w:color w:val="000000"/>
        </w:rPr>
        <w:t xml:space="preserve">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оценивать</w:t>
      </w:r>
      <w:proofErr w:type="gramEnd"/>
      <w:r w:rsidRPr="005A7ECA">
        <w:rPr>
          <w:rFonts w:ascii="Times New Roman" w:eastAsia="Calibri" w:hAnsi="Times New Roman" w:cs="Times New Roman"/>
          <w:color w:val="000000"/>
        </w:rPr>
        <w:t xml:space="preserve"> рациональность своих действий, давать им качественную характеристику.</w:t>
      </w:r>
    </w:p>
    <w:p w:rsidR="005A7ECA" w:rsidRPr="005A7ECA" w:rsidRDefault="005A7ECA" w:rsidP="00C075A9">
      <w:pPr>
        <w:spacing w:after="0" w:line="360" w:lineRule="auto"/>
        <w:ind w:firstLine="600"/>
        <w:jc w:val="both"/>
        <w:rPr>
          <w:rFonts w:ascii="Times New Roman" w:eastAsia="Calibri" w:hAnsi="Times New Roman" w:cs="Times New Roman"/>
        </w:rPr>
      </w:pPr>
      <w:r w:rsidRPr="005A7ECA">
        <w:rPr>
          <w:rFonts w:ascii="Times New Roman" w:eastAsia="Calibri" w:hAnsi="Times New Roman" w:cs="Times New Roman"/>
          <w:b/>
          <w:color w:val="000000"/>
        </w:rPr>
        <w:t>Совместная деятельность:</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lastRenderedPageBreak/>
        <w:t>участвовать</w:t>
      </w:r>
      <w:proofErr w:type="gramEnd"/>
      <w:r w:rsidRPr="005A7ECA">
        <w:rPr>
          <w:rFonts w:ascii="Times New Roman" w:eastAsia="Calibri" w:hAnsi="Times New Roman" w:cs="Times New Roman"/>
          <w:color w:val="000000"/>
        </w:rPr>
        <w:t xml:space="preserve">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5A7ECA">
        <w:rPr>
          <w:rFonts w:ascii="Times New Roman" w:eastAsia="Calibri" w:hAnsi="Times New Roman" w:cs="Times New Roman"/>
          <w:color w:val="000000"/>
        </w:rPr>
        <w:t>контрпримеров</w:t>
      </w:r>
      <w:proofErr w:type="spellEnd"/>
      <w:r w:rsidRPr="005A7ECA">
        <w:rPr>
          <w:rFonts w:ascii="Times New Roman" w:eastAsia="Calibri" w:hAnsi="Times New Roman" w:cs="Times New Roman"/>
          <w:color w:val="000000"/>
        </w:rPr>
        <w:t>), согласовывать мнения в ходе поиска доказательств, выбора рационального способа, анализа информации;</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осуществлять</w:t>
      </w:r>
      <w:proofErr w:type="gramEnd"/>
      <w:r w:rsidRPr="005A7ECA">
        <w:rPr>
          <w:rFonts w:ascii="Times New Roman" w:eastAsia="Calibri" w:hAnsi="Times New Roman" w:cs="Times New Roman"/>
          <w:color w:val="000000"/>
        </w:rPr>
        <w:t xml:space="preserve">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b/>
          <w:color w:val="000000"/>
        </w:rPr>
        <w:t>ПРЕДМЕТНЫЕ РЕЗУЛЬТАТЫ</w:t>
      </w:r>
    </w:p>
    <w:p w:rsidR="005A7ECA" w:rsidRPr="005A7ECA" w:rsidRDefault="005A7ECA" w:rsidP="00C075A9">
      <w:pPr>
        <w:spacing w:after="0" w:line="360" w:lineRule="auto"/>
        <w:ind w:left="120"/>
        <w:jc w:val="both"/>
        <w:rPr>
          <w:rFonts w:ascii="Times New Roman" w:eastAsia="Calibri" w:hAnsi="Times New Roman" w:cs="Times New Roman"/>
        </w:rPr>
      </w:pPr>
      <w:r w:rsidRPr="005A7ECA">
        <w:rPr>
          <w:rFonts w:ascii="Times New Roman" w:eastAsia="Calibri" w:hAnsi="Times New Roman" w:cs="Times New Roman"/>
          <w:color w:val="000000"/>
        </w:rPr>
        <w:t>К концу обучения в</w:t>
      </w:r>
      <w:r w:rsidRPr="005A7ECA">
        <w:rPr>
          <w:rFonts w:ascii="Times New Roman" w:eastAsia="Calibri" w:hAnsi="Times New Roman" w:cs="Times New Roman"/>
          <w:b/>
          <w:color w:val="000000"/>
        </w:rPr>
        <w:t xml:space="preserve"> 4 классе</w:t>
      </w:r>
      <w:r w:rsidRPr="005A7ECA">
        <w:rPr>
          <w:rFonts w:ascii="Times New Roman" w:eastAsia="Calibri" w:hAnsi="Times New Roman" w:cs="Times New Roman"/>
          <w:color w:val="000000"/>
        </w:rPr>
        <w:t xml:space="preserve"> у обучающегося будут сформированы следующие умения: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читать</w:t>
      </w:r>
      <w:proofErr w:type="gramEnd"/>
      <w:r w:rsidRPr="005A7ECA">
        <w:rPr>
          <w:rFonts w:ascii="Times New Roman" w:eastAsia="Calibri" w:hAnsi="Times New Roman" w:cs="Times New Roman"/>
          <w:color w:val="000000"/>
        </w:rPr>
        <w:t>, записывать, сравнивать, упорядочивать многозначные числа;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xml:space="preserve"> число большее или меньшее данного числа на заданное число, в заданное число раз;</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выполнять</w:t>
      </w:r>
      <w:proofErr w:type="gramEnd"/>
      <w:r w:rsidRPr="005A7ECA">
        <w:rPr>
          <w:rFonts w:ascii="Times New Roman" w:eastAsia="Calibri" w:hAnsi="Times New Roman" w:cs="Times New Roman"/>
          <w:color w:val="000000"/>
        </w:rPr>
        <w:t xml:space="preserve">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вычислять</w:t>
      </w:r>
      <w:proofErr w:type="gramEnd"/>
      <w:r w:rsidRPr="005A7ECA">
        <w:rPr>
          <w:rFonts w:ascii="Times New Roman" w:eastAsia="Calibri" w:hAnsi="Times New Roman" w:cs="Times New Roman"/>
          <w:color w:val="000000"/>
        </w:rPr>
        <w:t xml:space="preserve">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выполнять</w:t>
      </w:r>
      <w:proofErr w:type="gramEnd"/>
      <w:r w:rsidRPr="005A7ECA">
        <w:rPr>
          <w:rFonts w:ascii="Times New Roman" w:eastAsia="Calibri" w:hAnsi="Times New Roman" w:cs="Times New Roman"/>
          <w:color w:val="000000"/>
        </w:rPr>
        <w:t xml:space="preserve">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xml:space="preserve"> долю величины, величину по её доле;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находить</w:t>
      </w:r>
      <w:proofErr w:type="gramEnd"/>
      <w:r w:rsidRPr="005A7ECA">
        <w:rPr>
          <w:rFonts w:ascii="Times New Roman" w:eastAsia="Calibri" w:hAnsi="Times New Roman" w:cs="Times New Roman"/>
          <w:color w:val="000000"/>
        </w:rPr>
        <w:t xml:space="preserve"> неизвестный компонент арифметического действия;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единицы величин при решении задач (длина, масса, время, вместимость, стоимость, площадь, скорость);</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определять</w:t>
      </w:r>
      <w:proofErr w:type="gramEnd"/>
      <w:r w:rsidRPr="005A7ECA">
        <w:rPr>
          <w:rFonts w:ascii="Times New Roman" w:eastAsia="Calibri" w:hAnsi="Times New Roman" w:cs="Times New Roman"/>
          <w:color w:val="000000"/>
        </w:rPr>
        <w:t xml:space="preserve">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решать</w:t>
      </w:r>
      <w:proofErr w:type="gramEnd"/>
      <w:r w:rsidRPr="005A7ECA">
        <w:rPr>
          <w:rFonts w:ascii="Times New Roman" w:eastAsia="Calibri" w:hAnsi="Times New Roman" w:cs="Times New Roman"/>
          <w:color w:val="000000"/>
        </w:rPr>
        <w:t xml:space="preserve">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lastRenderedPageBreak/>
        <w:t>решать</w:t>
      </w:r>
      <w:proofErr w:type="gramEnd"/>
      <w:r w:rsidRPr="005A7ECA">
        <w:rPr>
          <w:rFonts w:ascii="Times New Roman" w:eastAsia="Calibri" w:hAnsi="Times New Roman" w:cs="Times New Roman"/>
          <w:color w:val="000000"/>
        </w:rPr>
        <w:t xml:space="preserve">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различать</w:t>
      </w:r>
      <w:proofErr w:type="gramEnd"/>
      <w:r w:rsidRPr="005A7ECA">
        <w:rPr>
          <w:rFonts w:ascii="Times New Roman" w:eastAsia="Calibri" w:hAnsi="Times New Roman" w:cs="Times New Roman"/>
          <w:color w:val="000000"/>
        </w:rPr>
        <w:t xml:space="preserve"> окружность и круг, изображать с помощью циркуля и линейки окружность заданного радиуса;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различать</w:t>
      </w:r>
      <w:proofErr w:type="gramEnd"/>
      <w:r w:rsidRPr="005A7ECA">
        <w:rPr>
          <w:rFonts w:ascii="Times New Roman" w:eastAsia="Calibri" w:hAnsi="Times New Roman" w:cs="Times New Roman"/>
          <w:color w:val="000000"/>
        </w:rPr>
        <w:t xml:space="preserve">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выполнять</w:t>
      </w:r>
      <w:proofErr w:type="gramEnd"/>
      <w:r w:rsidRPr="005A7ECA">
        <w:rPr>
          <w:rFonts w:ascii="Times New Roman" w:eastAsia="Calibri" w:hAnsi="Times New Roman" w:cs="Times New Roman"/>
          <w:color w:val="000000"/>
        </w:rPr>
        <w:t xml:space="preserve">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распознавать</w:t>
      </w:r>
      <w:proofErr w:type="gramEnd"/>
      <w:r w:rsidRPr="005A7ECA">
        <w:rPr>
          <w:rFonts w:ascii="Times New Roman" w:eastAsia="Calibri" w:hAnsi="Times New Roman" w:cs="Times New Roman"/>
          <w:color w:val="000000"/>
        </w:rPr>
        <w:t xml:space="preserve"> верные (истинные) и неверные (ложные) утверждения, приводить пример, </w:t>
      </w:r>
      <w:proofErr w:type="spellStart"/>
      <w:r w:rsidRPr="005A7ECA">
        <w:rPr>
          <w:rFonts w:ascii="Times New Roman" w:eastAsia="Calibri" w:hAnsi="Times New Roman" w:cs="Times New Roman"/>
          <w:color w:val="000000"/>
        </w:rPr>
        <w:t>контрпример</w:t>
      </w:r>
      <w:proofErr w:type="spellEnd"/>
      <w:r w:rsidRPr="005A7ECA">
        <w:rPr>
          <w:rFonts w:ascii="Times New Roman" w:eastAsia="Calibri" w:hAnsi="Times New Roman" w:cs="Times New Roman"/>
          <w:color w:val="000000"/>
        </w:rPr>
        <w:t xml:space="preserve">; </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формулировать</w:t>
      </w:r>
      <w:proofErr w:type="gramEnd"/>
      <w:r w:rsidRPr="005A7ECA">
        <w:rPr>
          <w:rFonts w:ascii="Times New Roman" w:eastAsia="Calibri" w:hAnsi="Times New Roman" w:cs="Times New Roman"/>
          <w:color w:val="000000"/>
        </w:rPr>
        <w:t xml:space="preserve"> утверждение (вывод), строить логические рассуждения (двух-</w:t>
      </w:r>
      <w:proofErr w:type="spellStart"/>
      <w:r w:rsidRPr="005A7ECA">
        <w:rPr>
          <w:rFonts w:ascii="Times New Roman" w:eastAsia="Calibri" w:hAnsi="Times New Roman" w:cs="Times New Roman"/>
          <w:color w:val="000000"/>
        </w:rPr>
        <w:t>трёхшаговые</w:t>
      </w:r>
      <w:proofErr w:type="spellEnd"/>
      <w:r w:rsidRPr="005A7ECA">
        <w:rPr>
          <w:rFonts w:ascii="Times New Roman" w:eastAsia="Calibri" w:hAnsi="Times New Roman" w:cs="Times New Roman"/>
          <w:color w:val="000000"/>
        </w:rPr>
        <w:t>);</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классифицировать</w:t>
      </w:r>
      <w:proofErr w:type="gramEnd"/>
      <w:r w:rsidRPr="005A7ECA">
        <w:rPr>
          <w:rFonts w:ascii="Times New Roman" w:eastAsia="Calibri" w:hAnsi="Times New Roman" w:cs="Times New Roman"/>
          <w:color w:val="000000"/>
        </w:rPr>
        <w:t xml:space="preserve"> объекты по заданным или самостоятельно установленным одному-двум признакам;</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извлекать</w:t>
      </w:r>
      <w:proofErr w:type="gramEnd"/>
      <w:r w:rsidRPr="005A7ECA">
        <w:rPr>
          <w:rFonts w:ascii="Times New Roman" w:eastAsia="Calibri" w:hAnsi="Times New Roman" w:cs="Times New Roman"/>
          <w:color w:val="000000"/>
        </w:rPr>
        <w:t xml:space="preserve">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заполнять</w:t>
      </w:r>
      <w:proofErr w:type="gramEnd"/>
      <w:r w:rsidRPr="005A7ECA">
        <w:rPr>
          <w:rFonts w:ascii="Times New Roman" w:eastAsia="Calibri" w:hAnsi="Times New Roman" w:cs="Times New Roman"/>
          <w:color w:val="000000"/>
        </w:rPr>
        <w:t xml:space="preserve"> данными предложенную таблицу, столбчатую диаграмму;</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использовать</w:t>
      </w:r>
      <w:proofErr w:type="gramEnd"/>
      <w:r w:rsidRPr="005A7ECA">
        <w:rPr>
          <w:rFonts w:ascii="Times New Roman" w:eastAsia="Calibri" w:hAnsi="Times New Roman" w:cs="Times New Roman"/>
          <w:color w:val="000000"/>
        </w:rPr>
        <w:t xml:space="preserve">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составлять</w:t>
      </w:r>
      <w:proofErr w:type="gramEnd"/>
      <w:r w:rsidRPr="005A7ECA">
        <w:rPr>
          <w:rFonts w:ascii="Times New Roman" w:eastAsia="Calibri" w:hAnsi="Times New Roman" w:cs="Times New Roman"/>
          <w:color w:val="000000"/>
        </w:rPr>
        <w:t xml:space="preserve"> модель текстовой задачи, числовое выражение;</w:t>
      </w:r>
    </w:p>
    <w:p w:rsidR="005A7ECA" w:rsidRPr="005A7ECA" w:rsidRDefault="005A7ECA" w:rsidP="00C075A9">
      <w:pPr>
        <w:spacing w:after="0" w:line="360" w:lineRule="auto"/>
        <w:ind w:firstLine="600"/>
        <w:jc w:val="both"/>
        <w:rPr>
          <w:rFonts w:ascii="Times New Roman" w:eastAsia="Calibri" w:hAnsi="Times New Roman" w:cs="Times New Roman"/>
        </w:rPr>
      </w:pPr>
      <w:proofErr w:type="gramStart"/>
      <w:r w:rsidRPr="005A7ECA">
        <w:rPr>
          <w:rFonts w:ascii="Times New Roman" w:eastAsia="Calibri" w:hAnsi="Times New Roman" w:cs="Times New Roman"/>
          <w:color w:val="000000"/>
        </w:rPr>
        <w:t>выбирать</w:t>
      </w:r>
      <w:proofErr w:type="gramEnd"/>
      <w:r w:rsidRPr="005A7ECA">
        <w:rPr>
          <w:rFonts w:ascii="Times New Roman" w:eastAsia="Calibri" w:hAnsi="Times New Roman" w:cs="Times New Roman"/>
          <w:color w:val="000000"/>
        </w:rPr>
        <w:t xml:space="preserve"> рациональное решение задачи, находить все верные решения из предложенных.</w:t>
      </w:r>
    </w:p>
    <w:p w:rsidR="005A7ECA" w:rsidRPr="005A7ECA" w:rsidRDefault="005A7ECA" w:rsidP="00C075A9">
      <w:pPr>
        <w:spacing w:after="200" w:line="360" w:lineRule="auto"/>
        <w:rPr>
          <w:rFonts w:ascii="Times New Roman" w:eastAsia="Calibri" w:hAnsi="Times New Roman" w:cs="Times New Roman"/>
        </w:rPr>
        <w:sectPr w:rsidR="005A7ECA" w:rsidRPr="005A7ECA">
          <w:pgSz w:w="11906" w:h="16383"/>
          <w:pgMar w:top="1134" w:right="850" w:bottom="1134" w:left="1701" w:header="720" w:footer="720" w:gutter="0"/>
          <w:cols w:space="720"/>
        </w:sectPr>
      </w:pPr>
    </w:p>
    <w:p w:rsidR="005A7ECA" w:rsidRPr="005A7ECA" w:rsidRDefault="005A7ECA" w:rsidP="005A7ECA">
      <w:pPr>
        <w:pStyle w:val="a4"/>
        <w:spacing w:after="200" w:line="276" w:lineRule="auto"/>
        <w:ind w:left="927"/>
        <w:jc w:val="both"/>
        <w:rPr>
          <w:rFonts w:ascii="Times New Roman" w:eastAsia="Times New Roman" w:hAnsi="Times New Roman" w:cs="Times New Roman"/>
          <w:b/>
          <w:color w:val="000000"/>
        </w:rPr>
      </w:pPr>
    </w:p>
    <w:p w:rsidR="005A7ECA" w:rsidRPr="005A7ECA" w:rsidRDefault="005A7ECA" w:rsidP="005A7ECA">
      <w:pPr>
        <w:spacing w:after="0" w:line="240" w:lineRule="auto"/>
        <w:ind w:firstLine="567"/>
        <w:jc w:val="center"/>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center"/>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center"/>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center"/>
        <w:rPr>
          <w:rFonts w:ascii="Times New Roman" w:eastAsia="Times New Roman" w:hAnsi="Times New Roman" w:cs="Times New Roman"/>
          <w:b/>
          <w:color w:val="000000"/>
          <w:sz w:val="24"/>
          <w:szCs w:val="20"/>
        </w:rPr>
        <w:sectPr w:rsidR="005A7ECA" w:rsidRPr="005A7ECA" w:rsidSect="00F562AB">
          <w:pgSz w:w="11906" w:h="16838"/>
          <w:pgMar w:top="1134" w:right="850" w:bottom="1134" w:left="1701" w:header="708" w:footer="708" w:gutter="0"/>
          <w:cols w:space="708"/>
          <w:docGrid w:linePitch="360"/>
        </w:sectPr>
      </w:pPr>
    </w:p>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lastRenderedPageBreak/>
        <w:t>4. Приложения к рабочей программе</w:t>
      </w:r>
    </w:p>
    <w:p w:rsidR="005A7ECA" w:rsidRPr="005A7ECA" w:rsidRDefault="005A7ECA" w:rsidP="005A7ECA">
      <w:pPr>
        <w:spacing w:after="0" w:line="240" w:lineRule="auto"/>
        <w:ind w:firstLine="567"/>
        <w:jc w:val="center"/>
        <w:rPr>
          <w:rFonts w:ascii="Times New Roman" w:eastAsia="Times New Roman" w:hAnsi="Times New Roman" w:cs="Times New Roman"/>
          <w:b/>
          <w:color w:val="000000"/>
        </w:rPr>
      </w:pPr>
    </w:p>
    <w:p w:rsidR="005A7ECA" w:rsidRPr="005A7ECA" w:rsidRDefault="005A7ECA" w:rsidP="005A7ECA">
      <w:pPr>
        <w:numPr>
          <w:ilvl w:val="1"/>
          <w:numId w:val="2"/>
        </w:numPr>
        <w:spacing w:after="0" w:line="240" w:lineRule="auto"/>
        <w:contextualSpacing/>
        <w:jc w:val="both"/>
        <w:rPr>
          <w:rFonts w:ascii="Times New Roman" w:eastAsia="Times New Roman" w:hAnsi="Times New Roman" w:cs="Times New Roman"/>
          <w:b/>
          <w:color w:val="000000"/>
        </w:rPr>
      </w:pPr>
      <w:r w:rsidRPr="005A7ECA">
        <w:rPr>
          <w:rFonts w:ascii="Times New Roman" w:eastAsia="Times New Roman" w:hAnsi="Times New Roman" w:cs="Times New Roman"/>
          <w:b/>
          <w:color w:val="000000"/>
        </w:rPr>
        <w:t>Тематическое планирование с указанием количества часов, отводимых на освоение каждой темы</w:t>
      </w:r>
    </w:p>
    <w:p w:rsidR="005A7ECA" w:rsidRPr="005A7ECA" w:rsidRDefault="005A7ECA" w:rsidP="005A7ECA">
      <w:pPr>
        <w:spacing w:after="0" w:line="240" w:lineRule="auto"/>
        <w:jc w:val="both"/>
        <w:rPr>
          <w:rFonts w:ascii="Times New Roman" w:eastAsia="Times New Roman" w:hAnsi="Times New Roman" w:cs="Times New Roman"/>
          <w:b/>
          <w:color w:val="FF0000"/>
        </w:rPr>
      </w:pPr>
    </w:p>
    <w:p w:rsidR="005A7ECA" w:rsidRPr="005A7ECA" w:rsidRDefault="005A7ECA" w:rsidP="005A7ECA">
      <w:pPr>
        <w:spacing w:after="0" w:line="240" w:lineRule="auto"/>
        <w:jc w:val="both"/>
        <w:rPr>
          <w:rFonts w:ascii="Times New Roman" w:eastAsia="Times New Roman" w:hAnsi="Times New Roman" w:cs="Times New Roman"/>
          <w:color w:val="FF0000"/>
        </w:rPr>
      </w:pPr>
    </w:p>
    <w:p w:rsidR="005A7ECA" w:rsidRPr="005A7ECA" w:rsidRDefault="00C075A9" w:rsidP="005A7ECA">
      <w:pPr>
        <w:spacing w:after="0" w:line="240" w:lineRule="auto"/>
        <w:jc w:val="both"/>
        <w:rPr>
          <w:rFonts w:ascii="Times New Roman" w:eastAsia="Times New Roman" w:hAnsi="Times New Roman" w:cs="Times New Roman"/>
        </w:rPr>
      </w:pPr>
      <w:r w:rsidRPr="00C075A9">
        <w:rPr>
          <w:rFonts w:ascii="Times New Roman" w:eastAsia="Times New Roman" w:hAnsi="Times New Roman" w:cs="Times New Roman"/>
        </w:rPr>
        <w:t xml:space="preserve">Общее </w:t>
      </w:r>
      <w:proofErr w:type="gramStart"/>
      <w:r w:rsidRPr="00C075A9">
        <w:rPr>
          <w:rFonts w:ascii="Times New Roman" w:eastAsia="Times New Roman" w:hAnsi="Times New Roman" w:cs="Times New Roman"/>
        </w:rPr>
        <w:t>количество  —</w:t>
      </w:r>
      <w:proofErr w:type="gramEnd"/>
      <w:r w:rsidRPr="00C075A9">
        <w:rPr>
          <w:rFonts w:ascii="Times New Roman" w:eastAsia="Times New Roman" w:hAnsi="Times New Roman" w:cs="Times New Roman"/>
        </w:rPr>
        <w:t xml:space="preserve"> 136</w:t>
      </w:r>
      <w:r w:rsidR="005A7ECA" w:rsidRPr="005A7ECA">
        <w:rPr>
          <w:rFonts w:ascii="Times New Roman" w:eastAsia="Times New Roman" w:hAnsi="Times New Roman" w:cs="Times New Roman"/>
        </w:rPr>
        <w:t xml:space="preserve"> часов. </w:t>
      </w:r>
    </w:p>
    <w:p w:rsidR="005A7ECA" w:rsidRPr="005A7ECA" w:rsidRDefault="005A7ECA" w:rsidP="005A7ECA">
      <w:pPr>
        <w:spacing w:after="0" w:line="240" w:lineRule="auto"/>
        <w:rPr>
          <w:rFonts w:ascii="Times New Roman" w:eastAsia="Times New Roman" w:hAnsi="Times New Roman" w:cs="Times New Roman"/>
        </w:rPr>
      </w:pPr>
      <w:r w:rsidRPr="005A7ECA">
        <w:rPr>
          <w:rFonts w:ascii="Times New Roman" w:eastAsia="Times New Roman" w:hAnsi="Times New Roman" w:cs="Times New Roman"/>
        </w:rPr>
        <w:t xml:space="preserve">Общее количество часов </w:t>
      </w:r>
      <w:r w:rsidR="009B553C">
        <w:rPr>
          <w:rFonts w:ascii="Times New Roman" w:eastAsia="Times New Roman" w:hAnsi="Times New Roman" w:cs="Times New Roman"/>
        </w:rPr>
        <w:t xml:space="preserve">для организации </w:t>
      </w:r>
      <w:proofErr w:type="gramStart"/>
      <w:r w:rsidR="009B553C">
        <w:rPr>
          <w:rFonts w:ascii="Times New Roman" w:eastAsia="Times New Roman" w:hAnsi="Times New Roman" w:cs="Times New Roman"/>
        </w:rPr>
        <w:t>повторения  —</w:t>
      </w:r>
      <w:proofErr w:type="gramEnd"/>
      <w:r w:rsidR="009B553C">
        <w:rPr>
          <w:rFonts w:ascii="Times New Roman" w:eastAsia="Times New Roman" w:hAnsi="Times New Roman" w:cs="Times New Roman"/>
        </w:rPr>
        <w:t xml:space="preserve"> 2 часа</w:t>
      </w:r>
      <w:r w:rsidRPr="005A7ECA">
        <w:rPr>
          <w:rFonts w:ascii="Times New Roman" w:eastAsia="Times New Roman" w:hAnsi="Times New Roman" w:cs="Times New Roman"/>
        </w:rPr>
        <w:t xml:space="preserve">, из </w:t>
      </w:r>
      <w:r w:rsidR="009B553C">
        <w:rPr>
          <w:rFonts w:ascii="Times New Roman" w:eastAsia="Times New Roman" w:hAnsi="Times New Roman" w:cs="Times New Roman"/>
        </w:rPr>
        <w:t xml:space="preserve">них в начале учебного года  — 2 </w:t>
      </w:r>
      <w:r w:rsidRPr="005A7ECA">
        <w:rPr>
          <w:rFonts w:ascii="Times New Roman" w:eastAsia="Times New Roman" w:hAnsi="Times New Roman" w:cs="Times New Roman"/>
        </w:rPr>
        <w:t xml:space="preserve"> ч</w:t>
      </w:r>
      <w:r w:rsidR="009B553C">
        <w:rPr>
          <w:rFonts w:ascii="Times New Roman" w:eastAsia="Times New Roman" w:hAnsi="Times New Roman" w:cs="Times New Roman"/>
        </w:rPr>
        <w:t>аса; в конце учебного года  — 0 часов</w:t>
      </w:r>
      <w:r w:rsidRPr="005A7ECA">
        <w:rPr>
          <w:rFonts w:ascii="Times New Roman" w:eastAsia="Times New Roman" w:hAnsi="Times New Roman" w:cs="Times New Roman"/>
        </w:rPr>
        <w:t xml:space="preserve">. </w:t>
      </w:r>
    </w:p>
    <w:p w:rsidR="005A7ECA" w:rsidRPr="005A7ECA" w:rsidRDefault="005A7ECA" w:rsidP="005A7ECA">
      <w:pPr>
        <w:spacing w:after="0" w:line="240" w:lineRule="auto"/>
        <w:rPr>
          <w:rFonts w:ascii="Times New Roman" w:eastAsia="Times New Roman" w:hAnsi="Times New Roman" w:cs="Times New Roman"/>
        </w:rPr>
      </w:pPr>
      <w:r w:rsidRPr="005A7ECA">
        <w:rPr>
          <w:rFonts w:ascii="Times New Roman" w:eastAsia="Times New Roman" w:hAnsi="Times New Roman" w:cs="Times New Roman"/>
        </w:rPr>
        <w:t xml:space="preserve">Общее количество часов для организации и проведения итогового контроля (включая сочинения, изложения, контрольные и </w:t>
      </w:r>
      <w:r w:rsidR="009B553C">
        <w:rPr>
          <w:rFonts w:ascii="Times New Roman" w:eastAsia="Times New Roman" w:hAnsi="Times New Roman" w:cs="Times New Roman"/>
        </w:rPr>
        <w:t xml:space="preserve">проверочные </w:t>
      </w:r>
      <w:proofErr w:type="gramStart"/>
      <w:r w:rsidR="009B553C">
        <w:rPr>
          <w:rFonts w:ascii="Times New Roman" w:eastAsia="Times New Roman" w:hAnsi="Times New Roman" w:cs="Times New Roman"/>
        </w:rPr>
        <w:t>работы)  —</w:t>
      </w:r>
      <w:proofErr w:type="gramEnd"/>
      <w:r w:rsidR="009B553C">
        <w:rPr>
          <w:rFonts w:ascii="Times New Roman" w:eastAsia="Times New Roman" w:hAnsi="Times New Roman" w:cs="Times New Roman"/>
        </w:rPr>
        <w:t xml:space="preserve"> 7 часов</w:t>
      </w:r>
      <w:r w:rsidRPr="005A7ECA">
        <w:rPr>
          <w:rFonts w:ascii="Times New Roman" w:eastAsia="Times New Roman" w:hAnsi="Times New Roman" w:cs="Times New Roman"/>
        </w:rPr>
        <w:t>.</w:t>
      </w:r>
    </w:p>
    <w:p w:rsidR="005A7ECA" w:rsidRPr="005A7ECA" w:rsidRDefault="005A7ECA" w:rsidP="005A7ECA">
      <w:pPr>
        <w:spacing w:after="0" w:line="240" w:lineRule="auto"/>
        <w:ind w:firstLine="567"/>
        <w:jc w:val="both"/>
        <w:rPr>
          <w:rFonts w:ascii="Times New Roman" w:eastAsia="Times New Roman" w:hAnsi="Times New Roman" w:cs="Times New Roman"/>
          <w:b/>
          <w:color w:val="000000"/>
        </w:rPr>
      </w:pPr>
    </w:p>
    <w:tbl>
      <w:tblPr>
        <w:tblStyle w:val="a3"/>
        <w:tblW w:w="13036" w:type="dxa"/>
        <w:tblLayout w:type="fixed"/>
        <w:tblLook w:val="04A0" w:firstRow="1" w:lastRow="0" w:firstColumn="1" w:lastColumn="0" w:noHBand="0" w:noVBand="1"/>
      </w:tblPr>
      <w:tblGrid>
        <w:gridCol w:w="562"/>
        <w:gridCol w:w="2079"/>
        <w:gridCol w:w="851"/>
        <w:gridCol w:w="850"/>
        <w:gridCol w:w="898"/>
        <w:gridCol w:w="6095"/>
        <w:gridCol w:w="1701"/>
      </w:tblGrid>
      <w:tr w:rsidR="005C274B" w:rsidRPr="005A7ECA" w:rsidTr="007E4617">
        <w:tc>
          <w:tcPr>
            <w:tcW w:w="562" w:type="dxa"/>
            <w:vMerge w:val="restart"/>
          </w:tcPr>
          <w:p w:rsidR="005A7ECA" w:rsidRPr="005A7ECA" w:rsidRDefault="005A7ECA" w:rsidP="005A7ECA">
            <w:pPr>
              <w:jc w:val="both"/>
              <w:rPr>
                <w:rFonts w:ascii="Times New Roman" w:hAnsi="Times New Roman"/>
                <w:bCs/>
                <w:szCs w:val="22"/>
              </w:rPr>
            </w:pPr>
            <w:r w:rsidRPr="005A7ECA">
              <w:rPr>
                <w:rFonts w:ascii="Times New Roman" w:hAnsi="Times New Roman"/>
                <w:bCs/>
                <w:szCs w:val="22"/>
              </w:rPr>
              <w:t>№</w:t>
            </w:r>
          </w:p>
          <w:p w:rsidR="005A7ECA" w:rsidRPr="005A7ECA" w:rsidRDefault="005A7ECA" w:rsidP="005A7ECA">
            <w:pPr>
              <w:jc w:val="both"/>
              <w:rPr>
                <w:rFonts w:ascii="Times New Roman" w:hAnsi="Times New Roman"/>
                <w:bCs/>
                <w:szCs w:val="22"/>
              </w:rPr>
            </w:pPr>
            <w:proofErr w:type="gramStart"/>
            <w:r w:rsidRPr="005A7ECA">
              <w:rPr>
                <w:rFonts w:ascii="Times New Roman" w:hAnsi="Times New Roman"/>
                <w:bCs/>
                <w:szCs w:val="22"/>
              </w:rPr>
              <w:t>п</w:t>
            </w:r>
            <w:proofErr w:type="gramEnd"/>
            <w:r w:rsidRPr="005A7ECA">
              <w:rPr>
                <w:rFonts w:ascii="Times New Roman" w:hAnsi="Times New Roman"/>
                <w:bCs/>
                <w:szCs w:val="22"/>
              </w:rPr>
              <w:t>/п</w:t>
            </w:r>
          </w:p>
        </w:tc>
        <w:tc>
          <w:tcPr>
            <w:tcW w:w="2079" w:type="dxa"/>
            <w:vMerge w:val="restart"/>
          </w:tcPr>
          <w:p w:rsidR="005A7ECA" w:rsidRPr="005A7ECA" w:rsidRDefault="005A7ECA" w:rsidP="005A7ECA">
            <w:pPr>
              <w:jc w:val="both"/>
              <w:rPr>
                <w:rFonts w:ascii="Times New Roman" w:hAnsi="Times New Roman"/>
                <w:bCs/>
                <w:szCs w:val="22"/>
              </w:rPr>
            </w:pPr>
            <w:r w:rsidRPr="005A7ECA">
              <w:rPr>
                <w:rFonts w:ascii="Times New Roman" w:hAnsi="Times New Roman"/>
                <w:bCs/>
                <w:szCs w:val="22"/>
              </w:rPr>
              <w:t>Наименование разделов и тем программы</w:t>
            </w:r>
          </w:p>
        </w:tc>
        <w:tc>
          <w:tcPr>
            <w:tcW w:w="2599" w:type="dxa"/>
            <w:gridSpan w:val="3"/>
          </w:tcPr>
          <w:p w:rsidR="005A7ECA" w:rsidRPr="005A7ECA" w:rsidRDefault="005A7ECA" w:rsidP="005A7ECA">
            <w:pPr>
              <w:jc w:val="both"/>
              <w:rPr>
                <w:rFonts w:ascii="Times New Roman" w:hAnsi="Times New Roman"/>
                <w:bCs/>
                <w:szCs w:val="22"/>
              </w:rPr>
            </w:pPr>
            <w:r w:rsidRPr="005A7ECA">
              <w:rPr>
                <w:rFonts w:ascii="Times New Roman" w:hAnsi="Times New Roman"/>
                <w:szCs w:val="22"/>
              </w:rPr>
              <w:t>Количество часов</w:t>
            </w:r>
          </w:p>
        </w:tc>
        <w:tc>
          <w:tcPr>
            <w:tcW w:w="6095" w:type="dxa"/>
            <w:vMerge w:val="restart"/>
          </w:tcPr>
          <w:p w:rsidR="005A7ECA" w:rsidRPr="005A7ECA" w:rsidRDefault="005A7ECA" w:rsidP="005A7ECA">
            <w:pPr>
              <w:jc w:val="both"/>
              <w:rPr>
                <w:rFonts w:ascii="Times New Roman" w:hAnsi="Times New Roman"/>
                <w:szCs w:val="22"/>
              </w:rPr>
            </w:pPr>
            <w:r w:rsidRPr="005A7ECA">
              <w:rPr>
                <w:rFonts w:ascii="Times New Roman" w:hAnsi="Times New Roman"/>
                <w:szCs w:val="22"/>
              </w:rPr>
              <w:t>Основные виды учебной деятельности учащихся</w:t>
            </w:r>
          </w:p>
        </w:tc>
        <w:tc>
          <w:tcPr>
            <w:tcW w:w="1701" w:type="dxa"/>
            <w:vMerge w:val="restart"/>
          </w:tcPr>
          <w:p w:rsidR="005A7ECA" w:rsidRPr="005A7ECA" w:rsidRDefault="005A7ECA" w:rsidP="005A7ECA">
            <w:pPr>
              <w:jc w:val="both"/>
              <w:rPr>
                <w:rFonts w:ascii="Times New Roman" w:hAnsi="Times New Roman"/>
                <w:bCs/>
                <w:szCs w:val="22"/>
              </w:rPr>
            </w:pPr>
            <w:r w:rsidRPr="005A7ECA">
              <w:rPr>
                <w:rFonts w:ascii="Times New Roman" w:hAnsi="Times New Roman"/>
                <w:szCs w:val="22"/>
              </w:rPr>
              <w:t>Электронные (цифровые) образовательные ресурсы</w:t>
            </w:r>
          </w:p>
        </w:tc>
      </w:tr>
      <w:tr w:rsidR="005C274B" w:rsidRPr="005A7ECA" w:rsidTr="007E4617">
        <w:tc>
          <w:tcPr>
            <w:tcW w:w="562" w:type="dxa"/>
            <w:vMerge/>
          </w:tcPr>
          <w:p w:rsidR="005A7ECA" w:rsidRPr="005A7ECA" w:rsidRDefault="005A7ECA" w:rsidP="005A7ECA">
            <w:pPr>
              <w:ind w:firstLine="567"/>
              <w:jc w:val="both"/>
              <w:rPr>
                <w:rFonts w:ascii="Times New Roman" w:hAnsi="Times New Roman"/>
                <w:bCs/>
                <w:szCs w:val="22"/>
              </w:rPr>
            </w:pPr>
          </w:p>
        </w:tc>
        <w:tc>
          <w:tcPr>
            <w:tcW w:w="2079" w:type="dxa"/>
            <w:vMerge/>
          </w:tcPr>
          <w:p w:rsidR="005A7ECA" w:rsidRPr="005A7ECA" w:rsidRDefault="005A7ECA" w:rsidP="005A7ECA">
            <w:pPr>
              <w:ind w:firstLine="567"/>
              <w:jc w:val="both"/>
              <w:rPr>
                <w:rFonts w:ascii="Times New Roman" w:hAnsi="Times New Roman"/>
                <w:bCs/>
                <w:szCs w:val="22"/>
              </w:rPr>
            </w:pPr>
          </w:p>
        </w:tc>
        <w:tc>
          <w:tcPr>
            <w:tcW w:w="851" w:type="dxa"/>
          </w:tcPr>
          <w:p w:rsidR="005A7ECA" w:rsidRPr="005A7ECA" w:rsidRDefault="005A7ECA" w:rsidP="005A7ECA">
            <w:pPr>
              <w:rPr>
                <w:rFonts w:ascii="Times New Roman" w:hAnsi="Times New Roman"/>
                <w:bCs/>
                <w:caps/>
                <w:szCs w:val="22"/>
                <w:lang w:eastAsia="ru-RU"/>
              </w:rPr>
            </w:pPr>
            <w:r w:rsidRPr="005A7ECA">
              <w:rPr>
                <w:rFonts w:ascii="Times New Roman" w:hAnsi="Times New Roman"/>
                <w:bCs/>
                <w:szCs w:val="22"/>
                <w:lang w:eastAsia="ru-RU"/>
              </w:rPr>
              <w:t>Всего</w:t>
            </w:r>
          </w:p>
        </w:tc>
        <w:tc>
          <w:tcPr>
            <w:tcW w:w="850" w:type="dxa"/>
          </w:tcPr>
          <w:p w:rsidR="005A7ECA" w:rsidRPr="005A7ECA" w:rsidRDefault="005A7ECA" w:rsidP="005A7ECA">
            <w:pPr>
              <w:rPr>
                <w:rFonts w:ascii="Times New Roman" w:hAnsi="Times New Roman"/>
                <w:bCs/>
                <w:caps/>
                <w:szCs w:val="22"/>
                <w:lang w:eastAsia="ru-RU"/>
              </w:rPr>
            </w:pPr>
            <w:r w:rsidRPr="005A7ECA">
              <w:rPr>
                <w:rFonts w:ascii="Times New Roman" w:hAnsi="Times New Roman"/>
                <w:bCs/>
                <w:szCs w:val="22"/>
                <w:lang w:eastAsia="ru-RU"/>
              </w:rPr>
              <w:t>Контрольные работы</w:t>
            </w:r>
          </w:p>
        </w:tc>
        <w:tc>
          <w:tcPr>
            <w:tcW w:w="898" w:type="dxa"/>
          </w:tcPr>
          <w:p w:rsidR="005A7ECA" w:rsidRPr="005A7ECA" w:rsidRDefault="005A7ECA" w:rsidP="005A7ECA">
            <w:pPr>
              <w:rPr>
                <w:rFonts w:ascii="Times New Roman" w:hAnsi="Times New Roman"/>
                <w:bCs/>
                <w:caps/>
                <w:szCs w:val="22"/>
                <w:lang w:eastAsia="ru-RU"/>
              </w:rPr>
            </w:pPr>
            <w:r w:rsidRPr="005A7ECA">
              <w:rPr>
                <w:rFonts w:ascii="Times New Roman" w:hAnsi="Times New Roman"/>
                <w:bCs/>
                <w:szCs w:val="22"/>
                <w:lang w:eastAsia="ru-RU"/>
              </w:rPr>
              <w:t>Практические работы</w:t>
            </w:r>
          </w:p>
        </w:tc>
        <w:tc>
          <w:tcPr>
            <w:tcW w:w="6095" w:type="dxa"/>
            <w:vMerge/>
          </w:tcPr>
          <w:p w:rsidR="005A7ECA" w:rsidRPr="005A7ECA" w:rsidRDefault="005A7ECA" w:rsidP="005A7ECA">
            <w:pPr>
              <w:ind w:firstLine="567"/>
              <w:jc w:val="both"/>
              <w:rPr>
                <w:rFonts w:ascii="Times New Roman" w:hAnsi="Times New Roman"/>
                <w:szCs w:val="22"/>
              </w:rPr>
            </w:pPr>
          </w:p>
        </w:tc>
        <w:tc>
          <w:tcPr>
            <w:tcW w:w="1701" w:type="dxa"/>
            <w:vMerge/>
          </w:tcPr>
          <w:p w:rsidR="005A7ECA" w:rsidRPr="005A7ECA" w:rsidRDefault="005A7ECA" w:rsidP="005A7ECA">
            <w:pPr>
              <w:ind w:firstLine="567"/>
              <w:jc w:val="both"/>
              <w:rPr>
                <w:rFonts w:ascii="Times New Roman" w:hAnsi="Times New Roman"/>
                <w:szCs w:val="22"/>
              </w:rPr>
            </w:pPr>
          </w:p>
        </w:tc>
      </w:tr>
      <w:tr w:rsidR="005C274B" w:rsidRPr="005A7ECA" w:rsidTr="007E4617">
        <w:tc>
          <w:tcPr>
            <w:tcW w:w="13036" w:type="dxa"/>
            <w:gridSpan w:val="7"/>
          </w:tcPr>
          <w:p w:rsidR="005C274B" w:rsidRPr="005A7ECA" w:rsidRDefault="005C274B" w:rsidP="00F562AB">
            <w:pPr>
              <w:jc w:val="both"/>
              <w:rPr>
                <w:rFonts w:ascii="Times New Roman" w:hAnsi="Times New Roman"/>
                <w:szCs w:val="22"/>
              </w:rPr>
            </w:pPr>
            <w:proofErr w:type="spellStart"/>
            <w:r w:rsidRPr="00F562AB">
              <w:rPr>
                <w:rFonts w:ascii="Times New Roman" w:eastAsia="Calibri" w:hAnsi="Times New Roman"/>
                <w:b/>
                <w:szCs w:val="22"/>
                <w:lang w:val="en-US"/>
              </w:rPr>
              <w:t>Раздел</w:t>
            </w:r>
            <w:proofErr w:type="spellEnd"/>
            <w:r w:rsidRPr="00F562AB">
              <w:rPr>
                <w:rFonts w:ascii="Times New Roman" w:eastAsia="Calibri" w:hAnsi="Times New Roman"/>
                <w:b/>
                <w:szCs w:val="22"/>
                <w:lang w:val="en-US"/>
              </w:rPr>
              <w:t xml:space="preserve"> 1.</w:t>
            </w:r>
            <w:r w:rsidRPr="00F562AB">
              <w:rPr>
                <w:rFonts w:ascii="Times New Roman" w:eastAsia="Calibri" w:hAnsi="Times New Roman"/>
                <w:szCs w:val="22"/>
                <w:lang w:val="en-US"/>
              </w:rPr>
              <w:t xml:space="preserve"> </w:t>
            </w:r>
            <w:proofErr w:type="spellStart"/>
            <w:r w:rsidRPr="00F562AB">
              <w:rPr>
                <w:rFonts w:ascii="Times New Roman" w:eastAsia="Calibri" w:hAnsi="Times New Roman"/>
                <w:b/>
                <w:szCs w:val="22"/>
                <w:lang w:val="en-US"/>
              </w:rPr>
              <w:t>Числа</w:t>
            </w:r>
            <w:proofErr w:type="spellEnd"/>
            <w:r w:rsidRPr="00F562AB">
              <w:rPr>
                <w:rFonts w:ascii="Times New Roman" w:eastAsia="Calibri" w:hAnsi="Times New Roman"/>
                <w:b/>
                <w:szCs w:val="22"/>
                <w:lang w:val="en-US"/>
              </w:rPr>
              <w:t xml:space="preserve"> и </w:t>
            </w:r>
            <w:proofErr w:type="spellStart"/>
            <w:r w:rsidRPr="00F562AB">
              <w:rPr>
                <w:rFonts w:ascii="Times New Roman" w:eastAsia="Calibri" w:hAnsi="Times New Roman"/>
                <w:b/>
                <w:szCs w:val="22"/>
                <w:lang w:val="en-US"/>
              </w:rPr>
              <w:t>величины</w:t>
            </w:r>
            <w:proofErr w:type="spellEnd"/>
          </w:p>
        </w:tc>
      </w:tr>
      <w:tr w:rsidR="005C274B" w:rsidRPr="005A7ECA" w:rsidTr="007E4617">
        <w:tc>
          <w:tcPr>
            <w:tcW w:w="562" w:type="dxa"/>
            <w:vAlign w:val="center"/>
          </w:tcPr>
          <w:p w:rsidR="005C274B" w:rsidRDefault="005C274B" w:rsidP="005C274B">
            <w:r>
              <w:rPr>
                <w:rFonts w:ascii="Times New Roman" w:hAnsi="Times New Roman"/>
                <w:sz w:val="24"/>
              </w:rPr>
              <w:t>1.1</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Числа</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11 </w:t>
            </w:r>
          </w:p>
        </w:tc>
        <w:tc>
          <w:tcPr>
            <w:tcW w:w="850" w:type="dxa"/>
          </w:tcPr>
          <w:p w:rsidR="005C274B" w:rsidRPr="005A7ECA" w:rsidRDefault="005C274B" w:rsidP="005C274B">
            <w:pPr>
              <w:rPr>
                <w:rFonts w:ascii="Times New Roman" w:hAnsi="Times New Roman"/>
                <w:bCs/>
                <w:szCs w:val="22"/>
                <w:lang w:eastAsia="ru-RU"/>
              </w:rPr>
            </w:pPr>
          </w:p>
        </w:tc>
        <w:tc>
          <w:tcPr>
            <w:tcW w:w="898" w:type="dxa"/>
          </w:tcPr>
          <w:p w:rsidR="005C274B" w:rsidRPr="005A7ECA" w:rsidRDefault="005C274B" w:rsidP="005C274B">
            <w:pPr>
              <w:rPr>
                <w:rFonts w:ascii="Times New Roman" w:hAnsi="Times New Roman"/>
                <w:bCs/>
                <w:szCs w:val="22"/>
                <w:lang w:eastAsia="ru-RU"/>
              </w:rPr>
            </w:pPr>
          </w:p>
        </w:tc>
        <w:tc>
          <w:tcPr>
            <w:tcW w:w="6095" w:type="dxa"/>
          </w:tcPr>
          <w:p w:rsidR="005C274B" w:rsidRPr="005A7ECA" w:rsidRDefault="00EE5956" w:rsidP="005C274B">
            <w:pPr>
              <w:ind w:firstLine="567"/>
              <w:jc w:val="both"/>
              <w:rPr>
                <w:rFonts w:ascii="Times New Roman" w:hAnsi="Times New Roman"/>
                <w:szCs w:val="22"/>
              </w:rPr>
            </w:pPr>
            <w:r w:rsidRPr="00EE5956">
              <w:rPr>
                <w:rFonts w:ascii="Times New Roman" w:hAnsi="Times New Roman"/>
                <w:szCs w:val="22"/>
              </w:rPr>
              <w:t xml:space="preserve">Упражнения: устная и письменная работа с числами: запись многозначного числа, его представление в виде суммы разрядных слагаемых; классы и разряды; выбор чисел с заданными свойствами (число разрядных единиц, чётность и т. д.). Моделирование многозначных чисел, характеристика классов и разрядов многозначного числа. Учебный диалог: формулирование и проверка истинности утверждения о числе. Запись числа, обладающего заданным свойством. Называние и объяснение свойств числа: чётное/нечётное, круглое, трёх- (четырёх-, пяти-, шести-) </w:t>
            </w:r>
            <w:proofErr w:type="spellStart"/>
            <w:r w:rsidRPr="00EE5956">
              <w:rPr>
                <w:rFonts w:ascii="Times New Roman" w:hAnsi="Times New Roman"/>
                <w:szCs w:val="22"/>
              </w:rPr>
              <w:t>значное</w:t>
            </w:r>
            <w:proofErr w:type="spellEnd"/>
            <w:r w:rsidRPr="00EE5956">
              <w:rPr>
                <w:rFonts w:ascii="Times New Roman" w:hAnsi="Times New Roman"/>
                <w:szCs w:val="22"/>
              </w:rPr>
              <w:t xml:space="preserve">; ведение математических записей. Работа в парах/группах: упорядочение многозначных чисел; классификация чисел по одному-двум основаниям; запись общего свойства группы чисел. Практические работы: установление правила, по которому составлен ряд чисел, </w:t>
            </w:r>
            <w:proofErr w:type="gramStart"/>
            <w:r w:rsidRPr="00EE5956">
              <w:rPr>
                <w:rFonts w:ascii="Times New Roman" w:hAnsi="Times New Roman"/>
                <w:szCs w:val="22"/>
              </w:rPr>
              <w:t>продо</w:t>
            </w:r>
            <w:r>
              <w:rPr>
                <w:rFonts w:ascii="Times New Roman" w:hAnsi="Times New Roman"/>
                <w:szCs w:val="22"/>
              </w:rPr>
              <w:t xml:space="preserve">лжение </w:t>
            </w:r>
            <w:r w:rsidRPr="00EE5956">
              <w:rPr>
                <w:rFonts w:ascii="Times New Roman" w:hAnsi="Times New Roman"/>
                <w:szCs w:val="22"/>
              </w:rPr>
              <w:t xml:space="preserve"> ряда</w:t>
            </w:r>
            <w:proofErr w:type="gramEnd"/>
            <w:r w:rsidRPr="00EE5956">
              <w:rPr>
                <w:rFonts w:ascii="Times New Roman" w:hAnsi="Times New Roman"/>
                <w:szCs w:val="22"/>
              </w:rPr>
              <w:t>, заполнение пропусков в ряду чисел; описание положения числа в ряду чисел</w:t>
            </w: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 xml:space="preserve">Библиотека ЦОК </w:t>
            </w:r>
            <w:hyperlink r:id="rId9">
              <w:r w:rsidRPr="00F562AB">
                <w:rPr>
                  <w:rFonts w:ascii="Times New Roman" w:hAnsi="Times New Roman"/>
                  <w:color w:val="0000FF"/>
                  <w:szCs w:val="22"/>
                  <w:u w:val="single"/>
                </w:rPr>
                <w:t>https://m.edsoo.ru/7f411f36</w:t>
              </w:r>
            </w:hyperlink>
          </w:p>
        </w:tc>
      </w:tr>
      <w:tr w:rsidR="005C274B" w:rsidRPr="005A7ECA" w:rsidTr="007E4617">
        <w:tc>
          <w:tcPr>
            <w:tcW w:w="562" w:type="dxa"/>
            <w:vAlign w:val="center"/>
          </w:tcPr>
          <w:p w:rsidR="005C274B" w:rsidRDefault="005C274B" w:rsidP="005C274B">
            <w:r>
              <w:rPr>
                <w:rFonts w:ascii="Times New Roman" w:hAnsi="Times New Roman"/>
                <w:sz w:val="24"/>
              </w:rPr>
              <w:t>1.2</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Величины</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12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5C274B" w:rsidRPr="00F562AB" w:rsidRDefault="00EE5956" w:rsidP="005C274B">
            <w:pPr>
              <w:ind w:firstLine="567"/>
              <w:jc w:val="both"/>
              <w:rPr>
                <w:rFonts w:ascii="Times New Roman" w:hAnsi="Times New Roman"/>
                <w:szCs w:val="22"/>
              </w:rPr>
            </w:pPr>
            <w:r w:rsidRPr="00EE5956">
              <w:rPr>
                <w:rFonts w:ascii="Times New Roman" w:hAnsi="Times New Roman"/>
                <w:szCs w:val="22"/>
              </w:rPr>
              <w:t xml:space="preserve">Обсуждение практических ситуаций. Распознавание величин, характеризующих процесс движения (скорость, время, расстояние), работы (производительность труда, время работы, объём работ). Установление зависимостей между </w:t>
            </w:r>
            <w:r w:rsidRPr="00EE5956">
              <w:rPr>
                <w:rFonts w:ascii="Times New Roman" w:hAnsi="Times New Roman"/>
                <w:szCs w:val="22"/>
              </w:rPr>
              <w:lastRenderedPageBreak/>
              <w:t>величинами. Упорядочение по скорости, времени, массе. Моделирование: составление схемы движения, работы. Комментирование: представление значения величины на основе содержательного смысла; оформление математических записей. Дифференцированные задания: запись в виде равенства (неравенства) результата разностного, кратного сравнения величин, увеличения/ уменьшения значения величины в несколько раз. Пропедевтика исследовательской работы: определять с помощью цифровых и аналоговых приборов массу предмета, температуру (например, воды, воздуха в помещении), скорость движения транспортного средства; определять с помощью измерительных сосудов вместимость; выполнять прикидку и оценку результата измерений</w:t>
            </w: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lastRenderedPageBreak/>
              <w:t xml:space="preserve">Библиотека ЦОК </w:t>
            </w:r>
            <w:hyperlink r:id="rId10">
              <w:r w:rsidRPr="00F562AB">
                <w:rPr>
                  <w:rFonts w:ascii="Times New Roman" w:hAnsi="Times New Roman"/>
                  <w:color w:val="0000FF"/>
                  <w:szCs w:val="22"/>
                  <w:u w:val="single"/>
                </w:rPr>
                <w:t>https://m.edsoo.ru/7f411f36</w:t>
              </w:r>
            </w:hyperlink>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lastRenderedPageBreak/>
              <w:t>Итого по разделу</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23 </w:t>
            </w:r>
          </w:p>
        </w:tc>
        <w:tc>
          <w:tcPr>
            <w:tcW w:w="9544" w:type="dxa"/>
            <w:gridSpan w:val="4"/>
          </w:tcPr>
          <w:p w:rsidR="005C274B" w:rsidRPr="00F562AB" w:rsidRDefault="005C274B" w:rsidP="005C274B">
            <w:pPr>
              <w:ind w:firstLine="567"/>
              <w:jc w:val="both"/>
              <w:rPr>
                <w:rFonts w:ascii="Times New Roman" w:hAnsi="Times New Roman"/>
                <w:szCs w:val="22"/>
              </w:rPr>
            </w:pPr>
          </w:p>
        </w:tc>
      </w:tr>
      <w:tr w:rsidR="005C274B" w:rsidRPr="005A7ECA" w:rsidTr="007E4617">
        <w:tc>
          <w:tcPr>
            <w:tcW w:w="13036" w:type="dxa"/>
            <w:gridSpan w:val="7"/>
          </w:tcPr>
          <w:p w:rsidR="005C274B" w:rsidRPr="00F562AB" w:rsidRDefault="005C274B" w:rsidP="00F562AB">
            <w:pPr>
              <w:jc w:val="both"/>
              <w:rPr>
                <w:rFonts w:ascii="Times New Roman" w:hAnsi="Times New Roman"/>
                <w:szCs w:val="22"/>
              </w:rPr>
            </w:pPr>
            <w:proofErr w:type="spellStart"/>
            <w:r w:rsidRPr="00F562AB">
              <w:rPr>
                <w:rFonts w:ascii="Times New Roman" w:eastAsia="Calibri" w:hAnsi="Times New Roman"/>
                <w:b/>
                <w:szCs w:val="22"/>
                <w:lang w:val="en-US"/>
              </w:rPr>
              <w:t>Раздел</w:t>
            </w:r>
            <w:proofErr w:type="spellEnd"/>
            <w:r w:rsidRPr="00F562AB">
              <w:rPr>
                <w:rFonts w:ascii="Times New Roman" w:eastAsia="Calibri" w:hAnsi="Times New Roman"/>
                <w:b/>
                <w:szCs w:val="22"/>
                <w:lang w:val="en-US"/>
              </w:rPr>
              <w:t xml:space="preserve"> 2.</w:t>
            </w:r>
            <w:r w:rsidRPr="00F562AB">
              <w:rPr>
                <w:rFonts w:ascii="Times New Roman" w:eastAsia="Calibri" w:hAnsi="Times New Roman"/>
                <w:szCs w:val="22"/>
                <w:lang w:val="en-US"/>
              </w:rPr>
              <w:t xml:space="preserve"> </w:t>
            </w:r>
            <w:proofErr w:type="spellStart"/>
            <w:r w:rsidRPr="00F562AB">
              <w:rPr>
                <w:rFonts w:ascii="Times New Roman" w:eastAsia="Calibri" w:hAnsi="Times New Roman"/>
                <w:b/>
                <w:szCs w:val="22"/>
                <w:lang w:val="en-US"/>
              </w:rPr>
              <w:t>Арифметические</w:t>
            </w:r>
            <w:proofErr w:type="spellEnd"/>
            <w:r w:rsidRPr="00F562AB">
              <w:rPr>
                <w:rFonts w:ascii="Times New Roman" w:eastAsia="Calibri" w:hAnsi="Times New Roman"/>
                <w:b/>
                <w:szCs w:val="22"/>
                <w:lang w:val="en-US"/>
              </w:rPr>
              <w:t xml:space="preserve"> </w:t>
            </w:r>
            <w:proofErr w:type="spellStart"/>
            <w:r w:rsidRPr="00F562AB">
              <w:rPr>
                <w:rFonts w:ascii="Times New Roman" w:eastAsia="Calibri" w:hAnsi="Times New Roman"/>
                <w:b/>
                <w:szCs w:val="22"/>
                <w:lang w:val="en-US"/>
              </w:rPr>
              <w:t>действия</w:t>
            </w:r>
            <w:proofErr w:type="spellEnd"/>
          </w:p>
        </w:tc>
      </w:tr>
      <w:tr w:rsidR="005C274B" w:rsidRPr="005A7ECA" w:rsidTr="007E4617">
        <w:tc>
          <w:tcPr>
            <w:tcW w:w="562" w:type="dxa"/>
            <w:vAlign w:val="center"/>
          </w:tcPr>
          <w:p w:rsidR="005C274B" w:rsidRDefault="005C274B" w:rsidP="005C274B">
            <w:r>
              <w:rPr>
                <w:rFonts w:ascii="Times New Roman" w:hAnsi="Times New Roman"/>
                <w:sz w:val="24"/>
              </w:rPr>
              <w:t>2.1</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Вычисления</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25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5C274B" w:rsidRPr="00F562AB" w:rsidRDefault="00EE5956" w:rsidP="005C274B">
            <w:pPr>
              <w:ind w:firstLine="567"/>
              <w:jc w:val="both"/>
              <w:rPr>
                <w:rFonts w:ascii="Times New Roman" w:hAnsi="Times New Roman"/>
                <w:szCs w:val="22"/>
              </w:rPr>
            </w:pPr>
            <w:r w:rsidRPr="00EE5956">
              <w:rPr>
                <w:rFonts w:ascii="Times New Roman" w:hAnsi="Times New Roman"/>
                <w:szCs w:val="22"/>
              </w:rPr>
              <w:t>Упражнения: устные вычисления в пределах ста и случаях, сводимых к вычислениям в пределах ста. Обсуждение и применение: алгоритмы письменных вычислений; проверка хода (соответствие алгоритму, частные случаи выполнения действий) и результата действия. Комментирование: хода выполнения арифметического действия по алгоритму, нахождения неизвестного компонента арифметического действия. Учебный диалог: обсуждение допустимого результата выполнения действия на основе зависимости между компонентами и результатом действия (сложения, вычитания, умножения, деления). Упражнения: прогнозирование возможных ошибок в вычислениях по алгоритму, при нахождении неизвестного компонента арифметического действия. Задания на проведение контроля и самоконтроля. Самостоятельное применение приёмов устных вычислений, основанных на знании свойств</w:t>
            </w:r>
            <w:r>
              <w:rPr>
                <w:rFonts w:ascii="Times New Roman" w:hAnsi="Times New Roman"/>
                <w:szCs w:val="22"/>
              </w:rPr>
              <w:t xml:space="preserve"> </w:t>
            </w:r>
            <w:r w:rsidRPr="00EE5956">
              <w:rPr>
                <w:rFonts w:ascii="Times New Roman" w:hAnsi="Times New Roman"/>
                <w:szCs w:val="22"/>
              </w:rPr>
              <w:t xml:space="preserve">арифметических действий и состава числа. Практические работы: выполнение сложения и вычитания по алгоритму в пределах 100 000; выполнение умножения и деления. Умножение и деление круглых чисел (в том числе на 10, 100, 1000). Наблюдение: примеры рациональных вычислений. Использование свойств </w:t>
            </w:r>
            <w:r w:rsidRPr="00EE5956">
              <w:rPr>
                <w:rFonts w:ascii="Times New Roman" w:hAnsi="Times New Roman"/>
                <w:szCs w:val="22"/>
              </w:rPr>
              <w:lastRenderedPageBreak/>
              <w:t>арифметических действий для удобства вычислений. Работа в парах/группах: применение разных способов проверки правильности вычислений; использование калькулятора для практических расчётов</w:t>
            </w: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lastRenderedPageBreak/>
              <w:t xml:space="preserve">Библиотека ЦОК </w:t>
            </w:r>
            <w:hyperlink r:id="rId11">
              <w:r w:rsidRPr="00F562AB">
                <w:rPr>
                  <w:rFonts w:ascii="Times New Roman" w:hAnsi="Times New Roman"/>
                  <w:color w:val="0000FF"/>
                  <w:szCs w:val="22"/>
                  <w:u w:val="single"/>
                </w:rPr>
                <w:t>https://m.edsoo.ru/7f411f36</w:t>
              </w:r>
            </w:hyperlink>
          </w:p>
        </w:tc>
      </w:tr>
      <w:tr w:rsidR="005C274B" w:rsidRPr="005A7ECA" w:rsidTr="007E4617">
        <w:tc>
          <w:tcPr>
            <w:tcW w:w="562" w:type="dxa"/>
            <w:vAlign w:val="center"/>
          </w:tcPr>
          <w:p w:rsidR="005C274B" w:rsidRDefault="005C274B" w:rsidP="005C274B">
            <w:r>
              <w:rPr>
                <w:rFonts w:ascii="Times New Roman" w:hAnsi="Times New Roman"/>
                <w:sz w:val="24"/>
              </w:rPr>
              <w:lastRenderedPageBreak/>
              <w:t>2.2</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Числовые выражения</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12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5C274B" w:rsidRPr="00F562AB" w:rsidRDefault="00EE5956" w:rsidP="005C274B">
            <w:pPr>
              <w:ind w:firstLine="567"/>
              <w:jc w:val="both"/>
              <w:rPr>
                <w:rFonts w:ascii="Times New Roman" w:hAnsi="Times New Roman"/>
                <w:szCs w:val="22"/>
              </w:rPr>
            </w:pPr>
            <w:proofErr w:type="gramStart"/>
            <w:r w:rsidRPr="00EE5956">
              <w:rPr>
                <w:rFonts w:ascii="Times New Roman" w:hAnsi="Times New Roman"/>
                <w:szCs w:val="22"/>
              </w:rPr>
              <w:t>арифметических</w:t>
            </w:r>
            <w:proofErr w:type="gramEnd"/>
            <w:r w:rsidRPr="00EE5956">
              <w:rPr>
                <w:rFonts w:ascii="Times New Roman" w:hAnsi="Times New Roman"/>
                <w:szCs w:val="22"/>
              </w:rPr>
              <w:t xml:space="preserve"> действий и состава числа. Практические работы: выполнение сложения и вычитания по алгоритму в пределах 100 000; выполнение умножения и деления. Умножение и деление круглых чисел (в том числе на 10, 100, 1000). Наблюдение: примеры рациональных вычислений. Использование свойств арифметических действий для удобства вычислений. Работа в парах/группах: применение разных способов проверки правильности вычислений; использование калькулятора для практических расчётов</w:t>
            </w: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 xml:space="preserve">Библиотека ЦОК </w:t>
            </w:r>
            <w:hyperlink r:id="rId12">
              <w:r w:rsidRPr="00F562AB">
                <w:rPr>
                  <w:rFonts w:ascii="Times New Roman" w:hAnsi="Times New Roman"/>
                  <w:color w:val="0000FF"/>
                  <w:szCs w:val="22"/>
                  <w:u w:val="single"/>
                </w:rPr>
                <w:t>https://m.edsoo.ru/7f411f36</w:t>
              </w:r>
            </w:hyperlink>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Итого по разделу</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37 </w:t>
            </w:r>
          </w:p>
        </w:tc>
        <w:tc>
          <w:tcPr>
            <w:tcW w:w="9544" w:type="dxa"/>
            <w:gridSpan w:val="4"/>
          </w:tcPr>
          <w:p w:rsidR="005C274B" w:rsidRPr="00F562AB" w:rsidRDefault="005C274B" w:rsidP="005C274B">
            <w:pPr>
              <w:ind w:firstLine="567"/>
              <w:jc w:val="both"/>
              <w:rPr>
                <w:rFonts w:ascii="Times New Roman" w:hAnsi="Times New Roman"/>
                <w:szCs w:val="22"/>
              </w:rPr>
            </w:pPr>
          </w:p>
        </w:tc>
      </w:tr>
      <w:tr w:rsidR="005C274B" w:rsidRPr="005A7ECA" w:rsidTr="007E4617">
        <w:tc>
          <w:tcPr>
            <w:tcW w:w="13036" w:type="dxa"/>
            <w:gridSpan w:val="7"/>
          </w:tcPr>
          <w:p w:rsidR="005C274B" w:rsidRPr="00F562AB" w:rsidRDefault="005C274B" w:rsidP="00F562AB">
            <w:pPr>
              <w:jc w:val="both"/>
              <w:rPr>
                <w:rFonts w:ascii="Times New Roman" w:hAnsi="Times New Roman"/>
                <w:szCs w:val="22"/>
              </w:rPr>
            </w:pPr>
            <w:proofErr w:type="spellStart"/>
            <w:r w:rsidRPr="00F562AB">
              <w:rPr>
                <w:rFonts w:ascii="Times New Roman" w:eastAsia="Calibri" w:hAnsi="Times New Roman"/>
                <w:b/>
                <w:szCs w:val="22"/>
                <w:lang w:val="en-US"/>
              </w:rPr>
              <w:t>Раздел</w:t>
            </w:r>
            <w:proofErr w:type="spellEnd"/>
            <w:r w:rsidRPr="00F562AB">
              <w:rPr>
                <w:rFonts w:ascii="Times New Roman" w:eastAsia="Calibri" w:hAnsi="Times New Roman"/>
                <w:b/>
                <w:szCs w:val="22"/>
                <w:lang w:val="en-US"/>
              </w:rPr>
              <w:t xml:space="preserve"> 3.</w:t>
            </w:r>
            <w:r w:rsidRPr="00F562AB">
              <w:rPr>
                <w:rFonts w:ascii="Times New Roman" w:eastAsia="Calibri" w:hAnsi="Times New Roman"/>
                <w:szCs w:val="22"/>
                <w:lang w:val="en-US"/>
              </w:rPr>
              <w:t xml:space="preserve"> </w:t>
            </w:r>
            <w:proofErr w:type="spellStart"/>
            <w:r w:rsidRPr="00F562AB">
              <w:rPr>
                <w:rFonts w:ascii="Times New Roman" w:eastAsia="Calibri" w:hAnsi="Times New Roman"/>
                <w:b/>
                <w:szCs w:val="22"/>
                <w:lang w:val="en-US"/>
              </w:rPr>
              <w:t>Текстовые</w:t>
            </w:r>
            <w:proofErr w:type="spellEnd"/>
            <w:r w:rsidRPr="00F562AB">
              <w:rPr>
                <w:rFonts w:ascii="Times New Roman" w:eastAsia="Calibri" w:hAnsi="Times New Roman"/>
                <w:b/>
                <w:szCs w:val="22"/>
                <w:lang w:val="en-US"/>
              </w:rPr>
              <w:t xml:space="preserve"> </w:t>
            </w:r>
            <w:proofErr w:type="spellStart"/>
            <w:r w:rsidRPr="00F562AB">
              <w:rPr>
                <w:rFonts w:ascii="Times New Roman" w:eastAsia="Calibri" w:hAnsi="Times New Roman"/>
                <w:b/>
                <w:szCs w:val="22"/>
                <w:lang w:val="en-US"/>
              </w:rPr>
              <w:t>задачи</w:t>
            </w:r>
            <w:proofErr w:type="spellEnd"/>
          </w:p>
        </w:tc>
      </w:tr>
      <w:tr w:rsidR="005C274B" w:rsidRPr="005A7ECA" w:rsidTr="007E4617">
        <w:tc>
          <w:tcPr>
            <w:tcW w:w="562" w:type="dxa"/>
            <w:vAlign w:val="center"/>
          </w:tcPr>
          <w:p w:rsidR="005C274B" w:rsidRDefault="005C274B" w:rsidP="005C274B">
            <w:r>
              <w:rPr>
                <w:rFonts w:ascii="Times New Roman" w:hAnsi="Times New Roman"/>
                <w:sz w:val="24"/>
              </w:rPr>
              <w:t>3.1</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Решение текстовых задач</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20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5C274B" w:rsidRPr="00F562AB" w:rsidRDefault="00EE5956" w:rsidP="005C274B">
            <w:pPr>
              <w:ind w:firstLine="567"/>
              <w:jc w:val="both"/>
              <w:rPr>
                <w:rFonts w:ascii="Times New Roman" w:hAnsi="Times New Roman"/>
                <w:szCs w:val="22"/>
              </w:rPr>
            </w:pPr>
            <w:r w:rsidRPr="00EE5956">
              <w:rPr>
                <w:rFonts w:ascii="Times New Roman" w:hAnsi="Times New Roman"/>
                <w:szCs w:val="22"/>
              </w:rPr>
              <w:t>Моделирование текста задачи: схема, рисунок, таблица, краткая запись; использование геометрических, графических образов в ходе решения задачи. Обсуждение способа решения задачи, формы записи решения, реальности и логичности ответа на вопрос. Дифференцированные задания: выбор основания и сравнение задач. Работа в парах/группах: решение арифметическим способом задач в 2–3 действия; комментирование этапов решения задачи; разные записи решения одной и той же задачи. Практическая работа: нахождение доли величины, величины по её доле. Оформление математических записей: полная запись решения текстовой задачи (модель; решение по действиям, по вопросам или с помощью числового выражения; формулировка ответа</w:t>
            </w:r>
          </w:p>
        </w:tc>
        <w:tc>
          <w:tcPr>
            <w:tcW w:w="1701" w:type="dxa"/>
          </w:tcPr>
          <w:p w:rsidR="005C274B" w:rsidRPr="00F562AB" w:rsidRDefault="005C274B" w:rsidP="005C274B">
            <w:pPr>
              <w:ind w:firstLine="567"/>
              <w:jc w:val="both"/>
              <w:rPr>
                <w:rFonts w:ascii="Times New Roman" w:hAnsi="Times New Roman"/>
                <w:szCs w:val="22"/>
              </w:rPr>
            </w:pPr>
            <w:r w:rsidRPr="00F562AB">
              <w:rPr>
                <w:rFonts w:ascii="Times New Roman" w:hAnsi="Times New Roman"/>
                <w:szCs w:val="22"/>
              </w:rPr>
              <w:t xml:space="preserve">Библиотека ЦОК </w:t>
            </w:r>
            <w:hyperlink r:id="rId13">
              <w:r w:rsidRPr="00F562AB">
                <w:rPr>
                  <w:rStyle w:val="a5"/>
                  <w:rFonts w:ascii="Times New Roman" w:hAnsi="Times New Roman"/>
                  <w:szCs w:val="22"/>
                  <w:lang w:val="en-US"/>
                </w:rPr>
                <w:t>https</w:t>
              </w:r>
              <w:r w:rsidRPr="00F562AB">
                <w:rPr>
                  <w:rStyle w:val="a5"/>
                  <w:rFonts w:ascii="Times New Roman" w:hAnsi="Times New Roman"/>
                  <w:szCs w:val="22"/>
                </w:rPr>
                <w:t>://</w:t>
              </w:r>
              <w:r w:rsidRPr="00F562AB">
                <w:rPr>
                  <w:rStyle w:val="a5"/>
                  <w:rFonts w:ascii="Times New Roman" w:hAnsi="Times New Roman"/>
                  <w:szCs w:val="22"/>
                  <w:lang w:val="en-US"/>
                </w:rPr>
                <w:t>m</w:t>
              </w:r>
              <w:r w:rsidRPr="00F562AB">
                <w:rPr>
                  <w:rStyle w:val="a5"/>
                  <w:rFonts w:ascii="Times New Roman" w:hAnsi="Times New Roman"/>
                  <w:szCs w:val="22"/>
                </w:rPr>
                <w:t>.</w:t>
              </w:r>
              <w:proofErr w:type="spellStart"/>
              <w:r w:rsidRPr="00F562AB">
                <w:rPr>
                  <w:rStyle w:val="a5"/>
                  <w:rFonts w:ascii="Times New Roman" w:hAnsi="Times New Roman"/>
                  <w:szCs w:val="22"/>
                  <w:lang w:val="en-US"/>
                </w:rPr>
                <w:t>edsoo</w:t>
              </w:r>
              <w:proofErr w:type="spellEnd"/>
              <w:r w:rsidRPr="00F562AB">
                <w:rPr>
                  <w:rStyle w:val="a5"/>
                  <w:rFonts w:ascii="Times New Roman" w:hAnsi="Times New Roman"/>
                  <w:szCs w:val="22"/>
                </w:rPr>
                <w:t>.</w:t>
              </w:r>
              <w:proofErr w:type="spellStart"/>
              <w:r w:rsidRPr="00F562AB">
                <w:rPr>
                  <w:rStyle w:val="a5"/>
                  <w:rFonts w:ascii="Times New Roman" w:hAnsi="Times New Roman"/>
                  <w:szCs w:val="22"/>
                  <w:lang w:val="en-US"/>
                </w:rPr>
                <w:t>ru</w:t>
              </w:r>
              <w:proofErr w:type="spellEnd"/>
              <w:r w:rsidRPr="00F562AB">
                <w:rPr>
                  <w:rStyle w:val="a5"/>
                  <w:rFonts w:ascii="Times New Roman" w:hAnsi="Times New Roman"/>
                  <w:szCs w:val="22"/>
                </w:rPr>
                <w:t>/7</w:t>
              </w:r>
              <w:r w:rsidRPr="00F562AB">
                <w:rPr>
                  <w:rStyle w:val="a5"/>
                  <w:rFonts w:ascii="Times New Roman" w:hAnsi="Times New Roman"/>
                  <w:szCs w:val="22"/>
                  <w:lang w:val="en-US"/>
                </w:rPr>
                <w:t>f</w:t>
              </w:r>
              <w:r w:rsidRPr="00F562AB">
                <w:rPr>
                  <w:rStyle w:val="a5"/>
                  <w:rFonts w:ascii="Times New Roman" w:hAnsi="Times New Roman"/>
                  <w:szCs w:val="22"/>
                </w:rPr>
                <w:t>411</w:t>
              </w:r>
              <w:r w:rsidRPr="00F562AB">
                <w:rPr>
                  <w:rStyle w:val="a5"/>
                  <w:rFonts w:ascii="Times New Roman" w:hAnsi="Times New Roman"/>
                  <w:szCs w:val="22"/>
                  <w:lang w:val="en-US"/>
                </w:rPr>
                <w:t>f</w:t>
              </w:r>
              <w:r w:rsidRPr="00F562AB">
                <w:rPr>
                  <w:rStyle w:val="a5"/>
                  <w:rFonts w:ascii="Times New Roman" w:hAnsi="Times New Roman"/>
                  <w:szCs w:val="22"/>
                </w:rPr>
                <w:t>36</w:t>
              </w:r>
            </w:hyperlink>
          </w:p>
        </w:tc>
      </w:tr>
      <w:tr w:rsidR="005C274B" w:rsidRPr="005A7ECA" w:rsidTr="007E4617">
        <w:tc>
          <w:tcPr>
            <w:tcW w:w="2641" w:type="dxa"/>
            <w:gridSpan w:val="2"/>
            <w:vAlign w:val="center"/>
          </w:tcPr>
          <w:p w:rsidR="005C274B" w:rsidRDefault="005C274B" w:rsidP="005C274B">
            <w:pPr>
              <w:ind w:left="135"/>
            </w:pPr>
            <w:r>
              <w:rPr>
                <w:rFonts w:ascii="Times New Roman" w:hAnsi="Times New Roman"/>
                <w:sz w:val="24"/>
              </w:rPr>
              <w:t>Итого по разделу</w:t>
            </w:r>
          </w:p>
        </w:tc>
        <w:tc>
          <w:tcPr>
            <w:tcW w:w="851" w:type="dxa"/>
            <w:vAlign w:val="center"/>
          </w:tcPr>
          <w:p w:rsidR="005C274B" w:rsidRDefault="005C274B" w:rsidP="005C274B">
            <w:pPr>
              <w:ind w:left="135"/>
              <w:jc w:val="center"/>
            </w:pPr>
            <w:r>
              <w:rPr>
                <w:rFonts w:ascii="Times New Roman" w:hAnsi="Times New Roman"/>
                <w:sz w:val="24"/>
              </w:rPr>
              <w:t xml:space="preserve"> 20 </w:t>
            </w:r>
          </w:p>
        </w:tc>
        <w:tc>
          <w:tcPr>
            <w:tcW w:w="9544" w:type="dxa"/>
            <w:gridSpan w:val="4"/>
          </w:tcPr>
          <w:p w:rsidR="005C274B" w:rsidRPr="005A7ECA" w:rsidRDefault="005C274B" w:rsidP="005C274B">
            <w:pPr>
              <w:ind w:firstLine="567"/>
              <w:jc w:val="both"/>
              <w:rPr>
                <w:rFonts w:ascii="Times New Roman" w:hAnsi="Times New Roman"/>
              </w:rPr>
            </w:pPr>
          </w:p>
        </w:tc>
      </w:tr>
      <w:tr w:rsidR="005C274B" w:rsidRPr="005A7ECA" w:rsidTr="007E4617">
        <w:tc>
          <w:tcPr>
            <w:tcW w:w="13036" w:type="dxa"/>
            <w:gridSpan w:val="7"/>
          </w:tcPr>
          <w:p w:rsidR="005C274B" w:rsidRPr="005A7ECA" w:rsidRDefault="005C274B" w:rsidP="00F562AB">
            <w:pPr>
              <w:jc w:val="both"/>
              <w:rPr>
                <w:rFonts w:ascii="Times New Roman" w:hAnsi="Times New Roman"/>
              </w:rPr>
            </w:pPr>
            <w:r w:rsidRPr="005C274B">
              <w:rPr>
                <w:rFonts w:ascii="Times New Roman" w:hAnsi="Times New Roman"/>
                <w:b/>
              </w:rPr>
              <w:t>Раздел 4.</w:t>
            </w:r>
            <w:r w:rsidRPr="005C274B">
              <w:rPr>
                <w:rFonts w:ascii="Times New Roman" w:hAnsi="Times New Roman"/>
              </w:rPr>
              <w:t xml:space="preserve"> </w:t>
            </w:r>
            <w:r w:rsidRPr="005C274B">
              <w:rPr>
                <w:rFonts w:ascii="Times New Roman" w:hAnsi="Times New Roman"/>
                <w:b/>
              </w:rPr>
              <w:t>Пространственные отношения и геометрические фигуры</w:t>
            </w:r>
          </w:p>
        </w:tc>
      </w:tr>
      <w:tr w:rsidR="005C274B" w:rsidRPr="005A7ECA" w:rsidTr="007E4617">
        <w:tc>
          <w:tcPr>
            <w:tcW w:w="562" w:type="dxa"/>
            <w:vAlign w:val="center"/>
          </w:tcPr>
          <w:p w:rsidR="005C274B" w:rsidRDefault="005C274B" w:rsidP="005C274B">
            <w:r>
              <w:rPr>
                <w:rFonts w:ascii="Times New Roman" w:hAnsi="Times New Roman"/>
                <w:sz w:val="24"/>
              </w:rPr>
              <w:t>4.1</w:t>
            </w:r>
          </w:p>
        </w:tc>
        <w:tc>
          <w:tcPr>
            <w:tcW w:w="2079" w:type="dxa"/>
            <w:vAlign w:val="center"/>
          </w:tcPr>
          <w:p w:rsidR="005C274B" w:rsidRDefault="005C274B" w:rsidP="005C274B">
            <w:pPr>
              <w:ind w:left="135"/>
            </w:pPr>
            <w:r>
              <w:rPr>
                <w:rFonts w:ascii="Times New Roman" w:hAnsi="Times New Roman"/>
                <w:sz w:val="24"/>
              </w:rPr>
              <w:t>Геометрические фигуры</w:t>
            </w:r>
          </w:p>
        </w:tc>
        <w:tc>
          <w:tcPr>
            <w:tcW w:w="851" w:type="dxa"/>
            <w:vAlign w:val="center"/>
          </w:tcPr>
          <w:p w:rsidR="005C274B" w:rsidRDefault="005C274B" w:rsidP="005C274B">
            <w:pPr>
              <w:ind w:left="135"/>
              <w:jc w:val="center"/>
            </w:pPr>
            <w:r>
              <w:rPr>
                <w:rFonts w:ascii="Times New Roman" w:hAnsi="Times New Roman"/>
                <w:sz w:val="24"/>
              </w:rPr>
              <w:t xml:space="preserve"> 12 </w:t>
            </w:r>
          </w:p>
        </w:tc>
        <w:tc>
          <w:tcPr>
            <w:tcW w:w="850" w:type="dxa"/>
          </w:tcPr>
          <w:p w:rsidR="005C274B" w:rsidRPr="005A7ECA" w:rsidRDefault="005C274B" w:rsidP="005C274B">
            <w:pPr>
              <w:rPr>
                <w:rFonts w:ascii="Times New Roman" w:hAnsi="Times New Roman"/>
                <w:bCs/>
                <w:lang w:eastAsia="ru-RU"/>
              </w:rPr>
            </w:pPr>
          </w:p>
        </w:tc>
        <w:tc>
          <w:tcPr>
            <w:tcW w:w="898" w:type="dxa"/>
          </w:tcPr>
          <w:p w:rsidR="005C274B" w:rsidRPr="005A7ECA" w:rsidRDefault="005C274B" w:rsidP="005C274B">
            <w:pPr>
              <w:rPr>
                <w:rFonts w:ascii="Times New Roman" w:hAnsi="Times New Roman"/>
                <w:bCs/>
                <w:lang w:eastAsia="ru-RU"/>
              </w:rPr>
            </w:pPr>
          </w:p>
        </w:tc>
        <w:tc>
          <w:tcPr>
            <w:tcW w:w="6095" w:type="dxa"/>
          </w:tcPr>
          <w:p w:rsidR="005C274B" w:rsidRPr="005A7ECA" w:rsidRDefault="00EE5956" w:rsidP="005C274B">
            <w:pPr>
              <w:ind w:firstLine="567"/>
              <w:jc w:val="both"/>
              <w:rPr>
                <w:rFonts w:ascii="Times New Roman" w:hAnsi="Times New Roman"/>
              </w:rPr>
            </w:pPr>
            <w:r w:rsidRPr="00EE5956">
              <w:rPr>
                <w:rFonts w:ascii="Times New Roman" w:hAnsi="Times New Roman"/>
              </w:rPr>
              <w:t xml:space="preserve">Исследование объектов окружающего мира: сопоставление их с изученными геометрическими формами. Упражнения: графические и измерительные действия при выполнении измерений и вычислений периметра многоугольника, площади прямоугольника, квадрата, фигуры, составленной из прямоугольников. Конструирование, </w:t>
            </w:r>
            <w:r w:rsidRPr="00EE5956">
              <w:rPr>
                <w:rFonts w:ascii="Times New Roman" w:hAnsi="Times New Roman"/>
              </w:rPr>
              <w:lastRenderedPageBreak/>
              <w:t xml:space="preserve">изображение фигур, имеющих ось симметрии; построение окружности заданного радиуса. Комментирование хода и результата </w:t>
            </w:r>
            <w:proofErr w:type="gramStart"/>
            <w:r w:rsidRPr="00EE5956">
              <w:rPr>
                <w:rFonts w:ascii="Times New Roman" w:hAnsi="Times New Roman"/>
              </w:rPr>
              <w:t>поиска</w:t>
            </w:r>
            <w:r>
              <w:rPr>
                <w:rFonts w:ascii="Times New Roman" w:hAnsi="Times New Roman"/>
              </w:rPr>
              <w:t xml:space="preserve">  </w:t>
            </w:r>
            <w:r w:rsidRPr="00EE5956">
              <w:rPr>
                <w:rFonts w:ascii="Times New Roman" w:hAnsi="Times New Roman"/>
              </w:rPr>
              <w:t>информации</w:t>
            </w:r>
            <w:proofErr w:type="gramEnd"/>
            <w:r w:rsidRPr="00EE5956">
              <w:rPr>
                <w:rFonts w:ascii="Times New Roman" w:hAnsi="Times New Roman"/>
              </w:rPr>
              <w:t xml:space="preserve"> о геометрических фигурах и их моделях в окружающем. Упражнения на классификацию геометрических фигур по одному-двум основаниям</w:t>
            </w:r>
            <w:proofErr w:type="gramStart"/>
            <w:r w:rsidRPr="00EE5956">
              <w:rPr>
                <w:rFonts w:ascii="Times New Roman" w:hAnsi="Times New Roman"/>
              </w:rPr>
              <w:t>. с</w:t>
            </w:r>
            <w:proofErr w:type="gramEnd"/>
            <w:r w:rsidRPr="00EE5956">
              <w:rPr>
                <w:rFonts w:ascii="Times New Roman" w:hAnsi="Times New Roman"/>
              </w:rPr>
              <w:t xml:space="preserve"> помощью циркуля. Изображение геометрических фигур с заданными свойствами. Учебный диалог: различение, называние фигур (прямой угол); геометрических величин (периметр, площадь). Упражнения на контроль и самоконтроль деятельности. Определение размеров в окружающем и на чертеже на глаз и с помощью измерительных приборов</w:t>
            </w:r>
          </w:p>
        </w:tc>
        <w:tc>
          <w:tcPr>
            <w:tcW w:w="1701" w:type="dxa"/>
            <w:vAlign w:val="center"/>
          </w:tcPr>
          <w:p w:rsidR="005C274B" w:rsidRPr="00ED4459" w:rsidRDefault="005C274B" w:rsidP="005C274B">
            <w:pPr>
              <w:ind w:left="135"/>
            </w:pPr>
            <w:r w:rsidRPr="00ED4459">
              <w:rPr>
                <w:rFonts w:ascii="Times New Roman" w:hAnsi="Times New Roman"/>
                <w:sz w:val="24"/>
              </w:rPr>
              <w:lastRenderedPageBreak/>
              <w:t xml:space="preserve">Библиотека ЦОК </w:t>
            </w:r>
            <w:hyperlink r:id="rId14">
              <w:r>
                <w:rPr>
                  <w:rFonts w:ascii="Times New Roman" w:hAnsi="Times New Roman"/>
                  <w:color w:val="0000FF"/>
                  <w:u w:val="single"/>
                </w:rPr>
                <w:t>https</w:t>
              </w:r>
              <w:r w:rsidRPr="00ED4459">
                <w:rPr>
                  <w:rFonts w:ascii="Times New Roman" w:hAnsi="Times New Roman"/>
                  <w:color w:val="0000FF"/>
                  <w:u w:val="single"/>
                </w:rPr>
                <w:t>://</w:t>
              </w:r>
              <w:r>
                <w:rPr>
                  <w:rFonts w:ascii="Times New Roman" w:hAnsi="Times New Roman"/>
                  <w:color w:val="0000FF"/>
                  <w:u w:val="single"/>
                </w:rPr>
                <w:t>m</w:t>
              </w:r>
              <w:r w:rsidRPr="00ED4459">
                <w:rPr>
                  <w:rFonts w:ascii="Times New Roman" w:hAnsi="Times New Roman"/>
                  <w:color w:val="0000FF"/>
                  <w:u w:val="single"/>
                </w:rPr>
                <w:t>.</w:t>
              </w:r>
              <w:r>
                <w:rPr>
                  <w:rFonts w:ascii="Times New Roman" w:hAnsi="Times New Roman"/>
                  <w:color w:val="0000FF"/>
                  <w:u w:val="single"/>
                </w:rPr>
                <w:t>edsoo</w:t>
              </w:r>
              <w:r w:rsidRPr="00ED4459">
                <w:rPr>
                  <w:rFonts w:ascii="Times New Roman" w:hAnsi="Times New Roman"/>
                  <w:color w:val="0000FF"/>
                  <w:u w:val="single"/>
                </w:rPr>
                <w:t>.</w:t>
              </w:r>
              <w:r>
                <w:rPr>
                  <w:rFonts w:ascii="Times New Roman" w:hAnsi="Times New Roman"/>
                  <w:color w:val="0000FF"/>
                  <w:u w:val="single"/>
                </w:rPr>
                <w:t>ru</w:t>
              </w:r>
              <w:r w:rsidRPr="00ED4459">
                <w:rPr>
                  <w:rFonts w:ascii="Times New Roman" w:hAnsi="Times New Roman"/>
                  <w:color w:val="0000FF"/>
                  <w:u w:val="single"/>
                </w:rPr>
                <w:t>/7</w:t>
              </w:r>
              <w:r>
                <w:rPr>
                  <w:rFonts w:ascii="Times New Roman" w:hAnsi="Times New Roman"/>
                  <w:color w:val="0000FF"/>
                  <w:u w:val="single"/>
                </w:rPr>
                <w:t>f</w:t>
              </w:r>
              <w:r w:rsidRPr="00ED4459">
                <w:rPr>
                  <w:rFonts w:ascii="Times New Roman" w:hAnsi="Times New Roman"/>
                  <w:color w:val="0000FF"/>
                  <w:u w:val="single"/>
                </w:rPr>
                <w:t>411</w:t>
              </w:r>
              <w:r>
                <w:rPr>
                  <w:rFonts w:ascii="Times New Roman" w:hAnsi="Times New Roman"/>
                  <w:color w:val="0000FF"/>
                  <w:u w:val="single"/>
                </w:rPr>
                <w:t>f</w:t>
              </w:r>
              <w:r w:rsidRPr="00ED4459">
                <w:rPr>
                  <w:rFonts w:ascii="Times New Roman" w:hAnsi="Times New Roman"/>
                  <w:color w:val="0000FF"/>
                  <w:u w:val="single"/>
                </w:rPr>
                <w:t>36</w:t>
              </w:r>
            </w:hyperlink>
          </w:p>
        </w:tc>
      </w:tr>
      <w:tr w:rsidR="005C274B" w:rsidRPr="005A7ECA" w:rsidTr="007E4617">
        <w:tc>
          <w:tcPr>
            <w:tcW w:w="562" w:type="dxa"/>
            <w:vAlign w:val="center"/>
          </w:tcPr>
          <w:p w:rsidR="005C274B" w:rsidRDefault="005C274B" w:rsidP="005C274B">
            <w:r>
              <w:rPr>
                <w:rFonts w:ascii="Times New Roman" w:hAnsi="Times New Roman"/>
                <w:sz w:val="24"/>
              </w:rPr>
              <w:lastRenderedPageBreak/>
              <w:t>4.2</w:t>
            </w:r>
          </w:p>
        </w:tc>
        <w:tc>
          <w:tcPr>
            <w:tcW w:w="2079" w:type="dxa"/>
            <w:vAlign w:val="center"/>
          </w:tcPr>
          <w:p w:rsidR="005C274B" w:rsidRDefault="005C274B" w:rsidP="005C274B">
            <w:pPr>
              <w:ind w:left="135"/>
            </w:pPr>
            <w:r>
              <w:rPr>
                <w:rFonts w:ascii="Times New Roman" w:hAnsi="Times New Roman"/>
                <w:sz w:val="24"/>
              </w:rPr>
              <w:t>Геометрические величины</w:t>
            </w:r>
          </w:p>
        </w:tc>
        <w:tc>
          <w:tcPr>
            <w:tcW w:w="851" w:type="dxa"/>
            <w:vAlign w:val="center"/>
          </w:tcPr>
          <w:p w:rsidR="005C274B" w:rsidRDefault="005C274B" w:rsidP="005C274B">
            <w:pPr>
              <w:ind w:left="135"/>
              <w:jc w:val="center"/>
            </w:pPr>
            <w:r>
              <w:rPr>
                <w:rFonts w:ascii="Times New Roman" w:hAnsi="Times New Roman"/>
                <w:sz w:val="24"/>
              </w:rPr>
              <w:t xml:space="preserve"> 8 </w:t>
            </w:r>
          </w:p>
        </w:tc>
        <w:tc>
          <w:tcPr>
            <w:tcW w:w="850" w:type="dxa"/>
          </w:tcPr>
          <w:p w:rsidR="005C274B" w:rsidRPr="005A7ECA" w:rsidRDefault="005C274B" w:rsidP="005C274B">
            <w:pPr>
              <w:rPr>
                <w:rFonts w:ascii="Times New Roman" w:hAnsi="Times New Roman"/>
                <w:bCs/>
                <w:lang w:eastAsia="ru-RU"/>
              </w:rPr>
            </w:pPr>
          </w:p>
        </w:tc>
        <w:tc>
          <w:tcPr>
            <w:tcW w:w="898" w:type="dxa"/>
          </w:tcPr>
          <w:p w:rsidR="005C274B" w:rsidRPr="005A7ECA" w:rsidRDefault="005C274B" w:rsidP="005C274B">
            <w:pPr>
              <w:rPr>
                <w:rFonts w:ascii="Times New Roman" w:hAnsi="Times New Roman"/>
                <w:bCs/>
                <w:lang w:eastAsia="ru-RU"/>
              </w:rPr>
            </w:pPr>
          </w:p>
        </w:tc>
        <w:tc>
          <w:tcPr>
            <w:tcW w:w="6095" w:type="dxa"/>
          </w:tcPr>
          <w:p w:rsidR="005C274B" w:rsidRPr="005A7ECA" w:rsidRDefault="00EE5956" w:rsidP="005C274B">
            <w:pPr>
              <w:ind w:firstLine="567"/>
              <w:jc w:val="both"/>
              <w:rPr>
                <w:rFonts w:ascii="Times New Roman" w:hAnsi="Times New Roman"/>
              </w:rPr>
            </w:pPr>
            <w:r w:rsidRPr="00EE5956">
              <w:rPr>
                <w:rFonts w:ascii="Times New Roman" w:hAnsi="Times New Roman"/>
              </w:rPr>
              <w:t>Комментирование хода и результата поиска информации о площади и способах её нахождения. Формулирование и проверка истинности утверждений о значениях геометрических величин. Практические работы: нахождение площади фигуры, составленной из прямоугольников (квадратов), сравнение однородных величин, использование свойств прямоугольника и квадрата для решения зада</w:t>
            </w:r>
            <w:r>
              <w:rPr>
                <w:rFonts w:ascii="Times New Roman" w:hAnsi="Times New Roman"/>
              </w:rPr>
              <w:t>ч</w:t>
            </w:r>
          </w:p>
        </w:tc>
        <w:tc>
          <w:tcPr>
            <w:tcW w:w="1701" w:type="dxa"/>
            <w:vAlign w:val="center"/>
          </w:tcPr>
          <w:p w:rsidR="005C274B" w:rsidRPr="00ED4459" w:rsidRDefault="005C274B" w:rsidP="005C274B">
            <w:pPr>
              <w:ind w:left="135"/>
            </w:pPr>
            <w:r w:rsidRPr="00ED4459">
              <w:rPr>
                <w:rFonts w:ascii="Times New Roman" w:hAnsi="Times New Roman"/>
                <w:sz w:val="24"/>
              </w:rPr>
              <w:t xml:space="preserve">Библиотека ЦОК </w:t>
            </w:r>
            <w:hyperlink r:id="rId15">
              <w:r>
                <w:rPr>
                  <w:rFonts w:ascii="Times New Roman" w:hAnsi="Times New Roman"/>
                  <w:color w:val="0000FF"/>
                  <w:u w:val="single"/>
                </w:rPr>
                <w:t>https</w:t>
              </w:r>
              <w:r w:rsidRPr="00ED4459">
                <w:rPr>
                  <w:rFonts w:ascii="Times New Roman" w:hAnsi="Times New Roman"/>
                  <w:color w:val="0000FF"/>
                  <w:u w:val="single"/>
                </w:rPr>
                <w:t>://</w:t>
              </w:r>
              <w:r>
                <w:rPr>
                  <w:rFonts w:ascii="Times New Roman" w:hAnsi="Times New Roman"/>
                  <w:color w:val="0000FF"/>
                  <w:u w:val="single"/>
                </w:rPr>
                <w:t>m</w:t>
              </w:r>
              <w:r w:rsidRPr="00ED4459">
                <w:rPr>
                  <w:rFonts w:ascii="Times New Roman" w:hAnsi="Times New Roman"/>
                  <w:color w:val="0000FF"/>
                  <w:u w:val="single"/>
                </w:rPr>
                <w:t>.</w:t>
              </w:r>
              <w:r>
                <w:rPr>
                  <w:rFonts w:ascii="Times New Roman" w:hAnsi="Times New Roman"/>
                  <w:color w:val="0000FF"/>
                  <w:u w:val="single"/>
                </w:rPr>
                <w:t>edsoo</w:t>
              </w:r>
              <w:r w:rsidRPr="00ED4459">
                <w:rPr>
                  <w:rFonts w:ascii="Times New Roman" w:hAnsi="Times New Roman"/>
                  <w:color w:val="0000FF"/>
                  <w:u w:val="single"/>
                </w:rPr>
                <w:t>.</w:t>
              </w:r>
              <w:r>
                <w:rPr>
                  <w:rFonts w:ascii="Times New Roman" w:hAnsi="Times New Roman"/>
                  <w:color w:val="0000FF"/>
                  <w:u w:val="single"/>
                </w:rPr>
                <w:t>ru</w:t>
              </w:r>
              <w:r w:rsidRPr="00ED4459">
                <w:rPr>
                  <w:rFonts w:ascii="Times New Roman" w:hAnsi="Times New Roman"/>
                  <w:color w:val="0000FF"/>
                  <w:u w:val="single"/>
                </w:rPr>
                <w:t>/7</w:t>
              </w:r>
              <w:r>
                <w:rPr>
                  <w:rFonts w:ascii="Times New Roman" w:hAnsi="Times New Roman"/>
                  <w:color w:val="0000FF"/>
                  <w:u w:val="single"/>
                </w:rPr>
                <w:t>f</w:t>
              </w:r>
              <w:r w:rsidRPr="00ED4459">
                <w:rPr>
                  <w:rFonts w:ascii="Times New Roman" w:hAnsi="Times New Roman"/>
                  <w:color w:val="0000FF"/>
                  <w:u w:val="single"/>
                </w:rPr>
                <w:t>411</w:t>
              </w:r>
              <w:r>
                <w:rPr>
                  <w:rFonts w:ascii="Times New Roman" w:hAnsi="Times New Roman"/>
                  <w:color w:val="0000FF"/>
                  <w:u w:val="single"/>
                </w:rPr>
                <w:t>f</w:t>
              </w:r>
              <w:r w:rsidRPr="00ED4459">
                <w:rPr>
                  <w:rFonts w:ascii="Times New Roman" w:hAnsi="Times New Roman"/>
                  <w:color w:val="0000FF"/>
                  <w:u w:val="single"/>
                </w:rPr>
                <w:t>36</w:t>
              </w:r>
            </w:hyperlink>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Итого по разделу</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20 </w:t>
            </w:r>
          </w:p>
        </w:tc>
        <w:tc>
          <w:tcPr>
            <w:tcW w:w="9544" w:type="dxa"/>
            <w:gridSpan w:val="4"/>
          </w:tcPr>
          <w:p w:rsidR="005C274B" w:rsidRPr="00F562AB" w:rsidRDefault="005C274B" w:rsidP="005C274B">
            <w:pPr>
              <w:ind w:firstLine="567"/>
              <w:jc w:val="both"/>
              <w:rPr>
                <w:rFonts w:ascii="Times New Roman" w:hAnsi="Times New Roman"/>
                <w:szCs w:val="22"/>
              </w:rPr>
            </w:pPr>
          </w:p>
        </w:tc>
      </w:tr>
      <w:tr w:rsidR="005C274B" w:rsidRPr="005A7ECA" w:rsidTr="007E4617">
        <w:tc>
          <w:tcPr>
            <w:tcW w:w="13036" w:type="dxa"/>
            <w:gridSpan w:val="7"/>
          </w:tcPr>
          <w:p w:rsidR="005C274B" w:rsidRPr="00F562AB" w:rsidRDefault="005C274B" w:rsidP="00F562AB">
            <w:pPr>
              <w:jc w:val="both"/>
              <w:rPr>
                <w:rFonts w:ascii="Times New Roman" w:hAnsi="Times New Roman"/>
                <w:szCs w:val="22"/>
              </w:rPr>
            </w:pPr>
            <w:proofErr w:type="spellStart"/>
            <w:r w:rsidRPr="00F562AB">
              <w:rPr>
                <w:rFonts w:ascii="Times New Roman" w:hAnsi="Times New Roman"/>
                <w:b/>
                <w:szCs w:val="22"/>
                <w:lang w:val="en-US"/>
              </w:rPr>
              <w:t>Раздел</w:t>
            </w:r>
            <w:proofErr w:type="spellEnd"/>
            <w:r w:rsidRPr="00F562AB">
              <w:rPr>
                <w:rFonts w:ascii="Times New Roman" w:hAnsi="Times New Roman"/>
                <w:b/>
                <w:szCs w:val="22"/>
                <w:lang w:val="en-US"/>
              </w:rPr>
              <w:t xml:space="preserve"> 5.</w:t>
            </w:r>
            <w:r w:rsidRPr="00F562AB">
              <w:rPr>
                <w:rFonts w:ascii="Times New Roman" w:hAnsi="Times New Roman"/>
                <w:szCs w:val="22"/>
                <w:lang w:val="en-US"/>
              </w:rPr>
              <w:t xml:space="preserve"> </w:t>
            </w:r>
            <w:proofErr w:type="spellStart"/>
            <w:r w:rsidRPr="00F562AB">
              <w:rPr>
                <w:rFonts w:ascii="Times New Roman" w:hAnsi="Times New Roman"/>
                <w:b/>
                <w:szCs w:val="22"/>
                <w:lang w:val="en-US"/>
              </w:rPr>
              <w:t>Математическая</w:t>
            </w:r>
            <w:proofErr w:type="spellEnd"/>
            <w:r w:rsidRPr="00F562AB">
              <w:rPr>
                <w:rFonts w:ascii="Times New Roman" w:hAnsi="Times New Roman"/>
                <w:b/>
                <w:szCs w:val="22"/>
                <w:lang w:val="en-US"/>
              </w:rPr>
              <w:t xml:space="preserve"> </w:t>
            </w:r>
            <w:proofErr w:type="spellStart"/>
            <w:r w:rsidRPr="00F562AB">
              <w:rPr>
                <w:rFonts w:ascii="Times New Roman" w:hAnsi="Times New Roman"/>
                <w:b/>
                <w:szCs w:val="22"/>
                <w:lang w:val="en-US"/>
              </w:rPr>
              <w:t>информация</w:t>
            </w:r>
            <w:proofErr w:type="spellEnd"/>
          </w:p>
        </w:tc>
      </w:tr>
      <w:tr w:rsidR="005C274B" w:rsidRPr="005A7ECA" w:rsidTr="007E4617">
        <w:tc>
          <w:tcPr>
            <w:tcW w:w="562" w:type="dxa"/>
            <w:vAlign w:val="center"/>
          </w:tcPr>
          <w:p w:rsidR="005C274B" w:rsidRPr="00F562AB" w:rsidRDefault="005C274B" w:rsidP="005C274B">
            <w:pPr>
              <w:rPr>
                <w:rFonts w:ascii="Times New Roman" w:hAnsi="Times New Roman"/>
                <w:szCs w:val="22"/>
              </w:rPr>
            </w:pPr>
            <w:r w:rsidRPr="00F562AB">
              <w:rPr>
                <w:rFonts w:ascii="Times New Roman" w:hAnsi="Times New Roman"/>
                <w:szCs w:val="22"/>
              </w:rPr>
              <w:t>5.1</w:t>
            </w:r>
          </w:p>
        </w:tc>
        <w:tc>
          <w:tcPr>
            <w:tcW w:w="2079"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Математическая информация</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15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EE5956" w:rsidRDefault="00EE5956" w:rsidP="005C274B">
            <w:pPr>
              <w:ind w:firstLine="567"/>
              <w:jc w:val="both"/>
              <w:rPr>
                <w:rFonts w:ascii="Times New Roman" w:hAnsi="Times New Roman"/>
                <w:szCs w:val="22"/>
              </w:rPr>
            </w:pPr>
          </w:p>
          <w:p w:rsidR="005C274B" w:rsidRPr="00EE5956" w:rsidRDefault="00EE5956" w:rsidP="00EE5956">
            <w:pPr>
              <w:rPr>
                <w:rFonts w:ascii="Times New Roman" w:hAnsi="Times New Roman"/>
                <w:szCs w:val="22"/>
              </w:rPr>
            </w:pPr>
            <w:r w:rsidRPr="00EE5956">
              <w:rPr>
                <w:rFonts w:ascii="Times New Roman" w:hAnsi="Times New Roman"/>
                <w:szCs w:val="22"/>
              </w:rPr>
              <w:t xml:space="preserve">Дифференцированные задания: комментирование с использованием математической терминологии; математическая характеристика предлагаемой житейской ситуации. Формулирование вопросов для поиска числовых характеристик, математических отношений и зависимостей (последовательность и продолжительность событий, положение в пространстве, формы и размеры). Работа в группах: обсуждение ситуаций использования примеров и </w:t>
            </w:r>
            <w:proofErr w:type="spellStart"/>
            <w:r w:rsidRPr="00EE5956">
              <w:rPr>
                <w:rFonts w:ascii="Times New Roman" w:hAnsi="Times New Roman"/>
                <w:szCs w:val="22"/>
              </w:rPr>
              <w:t>контрпримеров</w:t>
            </w:r>
            <w:proofErr w:type="spellEnd"/>
            <w:r w:rsidRPr="00EE5956">
              <w:rPr>
                <w:rFonts w:ascii="Times New Roman" w:hAnsi="Times New Roman"/>
                <w:szCs w:val="22"/>
              </w:rPr>
              <w:t xml:space="preserve">; планирование сбора данных о заданном объекте (числе, величине, геометрической фигуре). Дифференцированные задания: оформление математической записи; представление информации в предложенной или самостоятельно выбранной форме. Комментирование: установление истинности заданных и самостоятельно составленных утверждений. Практические работы: учебные </w:t>
            </w:r>
            <w:r w:rsidRPr="00EE5956">
              <w:rPr>
                <w:rFonts w:ascii="Times New Roman" w:hAnsi="Times New Roman"/>
                <w:szCs w:val="22"/>
              </w:rPr>
              <w:lastRenderedPageBreak/>
              <w:t>задачи с точными и приближёнными данными, доступными электронными средствами обучения, пособиями; использование простейших шкал и измерительных приборов. Учебный диалог: «Применение алгоритмов</w:t>
            </w:r>
            <w:r>
              <w:rPr>
                <w:rFonts w:ascii="Times New Roman" w:hAnsi="Times New Roman"/>
                <w:szCs w:val="22"/>
              </w:rPr>
              <w:t xml:space="preserve"> </w:t>
            </w:r>
            <w:r w:rsidRPr="00EE5956">
              <w:rPr>
                <w:rFonts w:ascii="Times New Roman" w:hAnsi="Times New Roman"/>
                <w:szCs w:val="22"/>
              </w:rPr>
              <w:t>в учебных и практических ситуациях». Работа с информацией: чтение, представление, формулирование вывода относительно данных, представленных в табличной форме (на диаграмме, схеме, другой модели)</w:t>
            </w:r>
          </w:p>
        </w:tc>
        <w:tc>
          <w:tcPr>
            <w:tcW w:w="1701" w:type="dxa"/>
          </w:tcPr>
          <w:p w:rsidR="005C274B" w:rsidRPr="00F562AB" w:rsidRDefault="005C274B" w:rsidP="005C274B">
            <w:pPr>
              <w:ind w:firstLine="567"/>
              <w:jc w:val="both"/>
              <w:rPr>
                <w:rFonts w:ascii="Times New Roman" w:hAnsi="Times New Roman"/>
                <w:szCs w:val="22"/>
              </w:rPr>
            </w:pPr>
            <w:r w:rsidRPr="00F562AB">
              <w:rPr>
                <w:rFonts w:ascii="Times New Roman" w:hAnsi="Times New Roman"/>
                <w:szCs w:val="22"/>
              </w:rPr>
              <w:lastRenderedPageBreak/>
              <w:t xml:space="preserve">Библиотека ЦОК </w:t>
            </w:r>
            <w:hyperlink r:id="rId16">
              <w:r w:rsidRPr="00F562AB">
                <w:rPr>
                  <w:rStyle w:val="a5"/>
                  <w:rFonts w:ascii="Times New Roman" w:hAnsi="Times New Roman"/>
                  <w:szCs w:val="22"/>
                  <w:lang w:val="en-US"/>
                </w:rPr>
                <w:t>https</w:t>
              </w:r>
              <w:r w:rsidRPr="00F562AB">
                <w:rPr>
                  <w:rStyle w:val="a5"/>
                  <w:rFonts w:ascii="Times New Roman" w:hAnsi="Times New Roman"/>
                  <w:szCs w:val="22"/>
                </w:rPr>
                <w:t>://</w:t>
              </w:r>
              <w:r w:rsidRPr="00F562AB">
                <w:rPr>
                  <w:rStyle w:val="a5"/>
                  <w:rFonts w:ascii="Times New Roman" w:hAnsi="Times New Roman"/>
                  <w:szCs w:val="22"/>
                  <w:lang w:val="en-US"/>
                </w:rPr>
                <w:t>m</w:t>
              </w:r>
              <w:r w:rsidRPr="00F562AB">
                <w:rPr>
                  <w:rStyle w:val="a5"/>
                  <w:rFonts w:ascii="Times New Roman" w:hAnsi="Times New Roman"/>
                  <w:szCs w:val="22"/>
                </w:rPr>
                <w:t>.</w:t>
              </w:r>
              <w:proofErr w:type="spellStart"/>
              <w:r w:rsidRPr="00F562AB">
                <w:rPr>
                  <w:rStyle w:val="a5"/>
                  <w:rFonts w:ascii="Times New Roman" w:hAnsi="Times New Roman"/>
                  <w:szCs w:val="22"/>
                  <w:lang w:val="en-US"/>
                </w:rPr>
                <w:t>edsoo</w:t>
              </w:r>
              <w:proofErr w:type="spellEnd"/>
              <w:r w:rsidRPr="00F562AB">
                <w:rPr>
                  <w:rStyle w:val="a5"/>
                  <w:rFonts w:ascii="Times New Roman" w:hAnsi="Times New Roman"/>
                  <w:szCs w:val="22"/>
                </w:rPr>
                <w:t>.</w:t>
              </w:r>
              <w:proofErr w:type="spellStart"/>
              <w:r w:rsidRPr="00F562AB">
                <w:rPr>
                  <w:rStyle w:val="a5"/>
                  <w:rFonts w:ascii="Times New Roman" w:hAnsi="Times New Roman"/>
                  <w:szCs w:val="22"/>
                  <w:lang w:val="en-US"/>
                </w:rPr>
                <w:t>ru</w:t>
              </w:r>
              <w:proofErr w:type="spellEnd"/>
              <w:r w:rsidRPr="00F562AB">
                <w:rPr>
                  <w:rStyle w:val="a5"/>
                  <w:rFonts w:ascii="Times New Roman" w:hAnsi="Times New Roman"/>
                  <w:szCs w:val="22"/>
                </w:rPr>
                <w:t>/7</w:t>
              </w:r>
              <w:r w:rsidRPr="00F562AB">
                <w:rPr>
                  <w:rStyle w:val="a5"/>
                  <w:rFonts w:ascii="Times New Roman" w:hAnsi="Times New Roman"/>
                  <w:szCs w:val="22"/>
                  <w:lang w:val="en-US"/>
                </w:rPr>
                <w:t>f</w:t>
              </w:r>
              <w:r w:rsidRPr="00F562AB">
                <w:rPr>
                  <w:rStyle w:val="a5"/>
                  <w:rFonts w:ascii="Times New Roman" w:hAnsi="Times New Roman"/>
                  <w:szCs w:val="22"/>
                </w:rPr>
                <w:t>411</w:t>
              </w:r>
              <w:r w:rsidRPr="00F562AB">
                <w:rPr>
                  <w:rStyle w:val="a5"/>
                  <w:rFonts w:ascii="Times New Roman" w:hAnsi="Times New Roman"/>
                  <w:szCs w:val="22"/>
                  <w:lang w:val="en-US"/>
                </w:rPr>
                <w:t>f</w:t>
              </w:r>
              <w:r w:rsidRPr="00F562AB">
                <w:rPr>
                  <w:rStyle w:val="a5"/>
                  <w:rFonts w:ascii="Times New Roman" w:hAnsi="Times New Roman"/>
                  <w:szCs w:val="22"/>
                </w:rPr>
                <w:t>36</w:t>
              </w:r>
            </w:hyperlink>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lastRenderedPageBreak/>
              <w:t>Итого по разделу</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15 </w:t>
            </w:r>
          </w:p>
        </w:tc>
        <w:tc>
          <w:tcPr>
            <w:tcW w:w="9544" w:type="dxa"/>
            <w:gridSpan w:val="4"/>
          </w:tcPr>
          <w:p w:rsidR="005C274B" w:rsidRPr="00F562AB" w:rsidRDefault="005C274B" w:rsidP="005C274B">
            <w:pPr>
              <w:ind w:firstLine="567"/>
              <w:jc w:val="both"/>
              <w:rPr>
                <w:rFonts w:ascii="Times New Roman" w:hAnsi="Times New Roman"/>
                <w:szCs w:val="22"/>
              </w:rPr>
            </w:pPr>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Повторение пройденного материала</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14 </w:t>
            </w:r>
          </w:p>
        </w:tc>
        <w:tc>
          <w:tcPr>
            <w:tcW w:w="850" w:type="dxa"/>
          </w:tcPr>
          <w:p w:rsidR="005C274B" w:rsidRPr="00F562AB" w:rsidRDefault="005C274B" w:rsidP="005C274B">
            <w:pPr>
              <w:rPr>
                <w:rFonts w:ascii="Times New Roman" w:hAnsi="Times New Roman"/>
                <w:bCs/>
                <w:szCs w:val="22"/>
                <w:lang w:eastAsia="ru-RU"/>
              </w:rPr>
            </w:pPr>
          </w:p>
        </w:tc>
        <w:tc>
          <w:tcPr>
            <w:tcW w:w="898" w:type="dxa"/>
          </w:tcPr>
          <w:p w:rsidR="00F562AB" w:rsidRPr="00F562AB" w:rsidRDefault="00F562AB" w:rsidP="005C274B">
            <w:pPr>
              <w:rPr>
                <w:rFonts w:ascii="Times New Roman" w:hAnsi="Times New Roman"/>
                <w:bCs/>
                <w:szCs w:val="22"/>
                <w:lang w:eastAsia="ru-RU"/>
              </w:rPr>
            </w:pPr>
          </w:p>
          <w:p w:rsidR="00F562AB" w:rsidRPr="00F562AB" w:rsidRDefault="00F562AB" w:rsidP="005C274B">
            <w:pPr>
              <w:rPr>
                <w:rFonts w:ascii="Times New Roman" w:hAnsi="Times New Roman"/>
                <w:bCs/>
                <w:szCs w:val="22"/>
                <w:lang w:eastAsia="ru-RU"/>
              </w:rPr>
            </w:pPr>
          </w:p>
          <w:p w:rsidR="005C274B" w:rsidRPr="00F562AB" w:rsidRDefault="005C274B" w:rsidP="00F562AB">
            <w:pPr>
              <w:jc w:val="center"/>
              <w:rPr>
                <w:rFonts w:ascii="Times New Roman" w:hAnsi="Times New Roman"/>
                <w:bCs/>
                <w:szCs w:val="22"/>
                <w:lang w:eastAsia="ru-RU"/>
              </w:rPr>
            </w:pPr>
            <w:r w:rsidRPr="00F562AB">
              <w:rPr>
                <w:rFonts w:ascii="Times New Roman" w:hAnsi="Times New Roman"/>
                <w:bCs/>
                <w:szCs w:val="22"/>
                <w:lang w:eastAsia="ru-RU"/>
              </w:rPr>
              <w:t>2</w:t>
            </w:r>
          </w:p>
        </w:tc>
        <w:tc>
          <w:tcPr>
            <w:tcW w:w="6095" w:type="dxa"/>
          </w:tcPr>
          <w:p w:rsidR="005C274B" w:rsidRPr="00F562AB" w:rsidRDefault="005C274B" w:rsidP="005C274B">
            <w:pPr>
              <w:ind w:firstLine="567"/>
              <w:jc w:val="both"/>
              <w:rPr>
                <w:rFonts w:ascii="Times New Roman" w:hAnsi="Times New Roman"/>
                <w:szCs w:val="22"/>
              </w:rPr>
            </w:pP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 xml:space="preserve">Библиотека ЦОК </w:t>
            </w:r>
            <w:hyperlink r:id="rId17">
              <w:r w:rsidRPr="00F562AB">
                <w:rPr>
                  <w:rFonts w:ascii="Times New Roman" w:hAnsi="Times New Roman"/>
                  <w:color w:val="0000FF"/>
                  <w:szCs w:val="22"/>
                  <w:u w:val="single"/>
                </w:rPr>
                <w:t>https://m.edsoo.ru/7f411f36</w:t>
              </w:r>
            </w:hyperlink>
          </w:p>
        </w:tc>
      </w:tr>
      <w:tr w:rsidR="005C274B" w:rsidRPr="005A7ECA" w:rsidTr="007E4617">
        <w:tc>
          <w:tcPr>
            <w:tcW w:w="2641" w:type="dxa"/>
            <w:gridSpan w:val="2"/>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Итоговый контроль (контрольные и проверочные работы)</w:t>
            </w:r>
          </w:p>
        </w:tc>
        <w:tc>
          <w:tcPr>
            <w:tcW w:w="851" w:type="dxa"/>
            <w:vAlign w:val="center"/>
          </w:tcPr>
          <w:p w:rsidR="005C274B" w:rsidRPr="00F562AB" w:rsidRDefault="005C274B" w:rsidP="005C274B">
            <w:pPr>
              <w:ind w:left="135"/>
              <w:jc w:val="center"/>
              <w:rPr>
                <w:rFonts w:ascii="Times New Roman" w:hAnsi="Times New Roman"/>
                <w:szCs w:val="22"/>
              </w:rPr>
            </w:pPr>
            <w:r w:rsidRPr="00F562AB">
              <w:rPr>
                <w:rFonts w:ascii="Times New Roman" w:hAnsi="Times New Roman"/>
                <w:szCs w:val="22"/>
              </w:rPr>
              <w:t xml:space="preserve"> 7 </w:t>
            </w:r>
          </w:p>
        </w:tc>
        <w:tc>
          <w:tcPr>
            <w:tcW w:w="850" w:type="dxa"/>
          </w:tcPr>
          <w:p w:rsidR="00F562AB" w:rsidRPr="00F562AB" w:rsidRDefault="00F562AB" w:rsidP="00F562AB">
            <w:pPr>
              <w:jc w:val="right"/>
              <w:rPr>
                <w:rFonts w:ascii="Times New Roman" w:hAnsi="Times New Roman"/>
                <w:bCs/>
                <w:szCs w:val="22"/>
                <w:lang w:eastAsia="ru-RU"/>
              </w:rPr>
            </w:pPr>
          </w:p>
          <w:p w:rsidR="00F562AB" w:rsidRPr="00F562AB" w:rsidRDefault="00F562AB" w:rsidP="00F562AB">
            <w:pPr>
              <w:jc w:val="right"/>
              <w:rPr>
                <w:rFonts w:ascii="Times New Roman" w:hAnsi="Times New Roman"/>
                <w:bCs/>
                <w:szCs w:val="22"/>
                <w:lang w:eastAsia="ru-RU"/>
              </w:rPr>
            </w:pPr>
          </w:p>
          <w:p w:rsidR="005C274B" w:rsidRPr="00F562AB" w:rsidRDefault="005C274B" w:rsidP="00F562AB">
            <w:pPr>
              <w:jc w:val="center"/>
              <w:rPr>
                <w:rFonts w:ascii="Times New Roman" w:hAnsi="Times New Roman"/>
                <w:bCs/>
                <w:szCs w:val="22"/>
                <w:lang w:eastAsia="ru-RU"/>
              </w:rPr>
            </w:pPr>
            <w:r w:rsidRPr="00F562AB">
              <w:rPr>
                <w:rFonts w:ascii="Times New Roman" w:hAnsi="Times New Roman"/>
                <w:bCs/>
                <w:szCs w:val="22"/>
                <w:lang w:eastAsia="ru-RU"/>
              </w:rPr>
              <w:t>7</w:t>
            </w:r>
          </w:p>
          <w:p w:rsidR="00F562AB" w:rsidRPr="00F562AB" w:rsidRDefault="00F562AB" w:rsidP="00F562AB">
            <w:pPr>
              <w:jc w:val="right"/>
              <w:rPr>
                <w:rFonts w:ascii="Times New Roman" w:hAnsi="Times New Roman"/>
                <w:bCs/>
                <w:szCs w:val="22"/>
                <w:lang w:eastAsia="ru-RU"/>
              </w:rPr>
            </w:pPr>
          </w:p>
          <w:p w:rsidR="00F562AB" w:rsidRPr="00F562AB" w:rsidRDefault="00F562AB" w:rsidP="00F562AB">
            <w:pPr>
              <w:jc w:val="right"/>
              <w:rPr>
                <w:rFonts w:ascii="Times New Roman" w:hAnsi="Times New Roman"/>
                <w:bCs/>
                <w:szCs w:val="22"/>
                <w:lang w:eastAsia="ru-RU"/>
              </w:rPr>
            </w:pPr>
          </w:p>
        </w:tc>
        <w:tc>
          <w:tcPr>
            <w:tcW w:w="898" w:type="dxa"/>
          </w:tcPr>
          <w:p w:rsidR="005C274B" w:rsidRPr="00F562AB" w:rsidRDefault="005C274B" w:rsidP="005C274B">
            <w:pPr>
              <w:rPr>
                <w:rFonts w:ascii="Times New Roman" w:hAnsi="Times New Roman"/>
                <w:bCs/>
                <w:szCs w:val="22"/>
                <w:lang w:eastAsia="ru-RU"/>
              </w:rPr>
            </w:pPr>
          </w:p>
        </w:tc>
        <w:tc>
          <w:tcPr>
            <w:tcW w:w="6095" w:type="dxa"/>
          </w:tcPr>
          <w:p w:rsidR="005C274B" w:rsidRPr="00F562AB" w:rsidRDefault="005C274B" w:rsidP="005C274B">
            <w:pPr>
              <w:ind w:firstLine="567"/>
              <w:jc w:val="both"/>
              <w:rPr>
                <w:rFonts w:ascii="Times New Roman" w:hAnsi="Times New Roman"/>
                <w:szCs w:val="22"/>
              </w:rPr>
            </w:pPr>
          </w:p>
        </w:tc>
        <w:tc>
          <w:tcPr>
            <w:tcW w:w="1701" w:type="dxa"/>
            <w:vAlign w:val="center"/>
          </w:tcPr>
          <w:p w:rsidR="005C274B" w:rsidRPr="00F562AB" w:rsidRDefault="005C274B" w:rsidP="005C274B">
            <w:pPr>
              <w:ind w:left="135"/>
              <w:rPr>
                <w:rFonts w:ascii="Times New Roman" w:hAnsi="Times New Roman"/>
                <w:szCs w:val="22"/>
              </w:rPr>
            </w:pPr>
            <w:r w:rsidRPr="00F562AB">
              <w:rPr>
                <w:rFonts w:ascii="Times New Roman" w:hAnsi="Times New Roman"/>
                <w:szCs w:val="22"/>
              </w:rPr>
              <w:t xml:space="preserve">Библиотека ЦОК </w:t>
            </w:r>
            <w:hyperlink r:id="rId18">
              <w:r w:rsidRPr="00F562AB">
                <w:rPr>
                  <w:rFonts w:ascii="Times New Roman" w:hAnsi="Times New Roman"/>
                  <w:color w:val="0000FF"/>
                  <w:szCs w:val="22"/>
                  <w:u w:val="single"/>
                </w:rPr>
                <w:t>https://m.edsoo.ru/7f411f36</w:t>
              </w:r>
            </w:hyperlink>
          </w:p>
        </w:tc>
      </w:tr>
      <w:tr w:rsidR="005C274B" w:rsidRPr="005A7ECA" w:rsidTr="007E4617">
        <w:tc>
          <w:tcPr>
            <w:tcW w:w="2641" w:type="dxa"/>
            <w:gridSpan w:val="2"/>
          </w:tcPr>
          <w:p w:rsidR="005C274B" w:rsidRPr="005A7ECA" w:rsidRDefault="005C274B" w:rsidP="005C274B">
            <w:pPr>
              <w:jc w:val="center"/>
              <w:rPr>
                <w:rFonts w:ascii="Times New Roman" w:hAnsi="Times New Roman"/>
                <w:bCs/>
                <w:caps/>
                <w:szCs w:val="22"/>
                <w:lang w:eastAsia="ru-RU"/>
              </w:rPr>
            </w:pPr>
            <w:r w:rsidRPr="005A7ECA">
              <w:rPr>
                <w:rFonts w:ascii="Times New Roman" w:hAnsi="Times New Roman"/>
                <w:szCs w:val="22"/>
                <w:lang w:eastAsia="ru-RU"/>
              </w:rPr>
              <w:t>ОБЩЕЕ КОЛИЧЕСТВО ЧАСОВ ПО ПРОГРАММЕ</w:t>
            </w:r>
          </w:p>
        </w:tc>
        <w:tc>
          <w:tcPr>
            <w:tcW w:w="851" w:type="dxa"/>
            <w:vAlign w:val="center"/>
          </w:tcPr>
          <w:p w:rsidR="005C274B" w:rsidRPr="00F562AB" w:rsidRDefault="005C274B" w:rsidP="005C274B">
            <w:pPr>
              <w:ind w:left="135"/>
              <w:jc w:val="center"/>
              <w:rPr>
                <w:szCs w:val="22"/>
              </w:rPr>
            </w:pPr>
            <w:r w:rsidRPr="00F562AB">
              <w:rPr>
                <w:rFonts w:ascii="Times New Roman" w:hAnsi="Times New Roman"/>
                <w:szCs w:val="22"/>
              </w:rPr>
              <w:t xml:space="preserve"> 136 </w:t>
            </w:r>
          </w:p>
        </w:tc>
        <w:tc>
          <w:tcPr>
            <w:tcW w:w="850" w:type="dxa"/>
            <w:vAlign w:val="center"/>
          </w:tcPr>
          <w:p w:rsidR="005C274B" w:rsidRPr="00F562AB" w:rsidRDefault="005C274B" w:rsidP="005C274B">
            <w:pPr>
              <w:ind w:left="135"/>
              <w:jc w:val="center"/>
              <w:rPr>
                <w:szCs w:val="22"/>
              </w:rPr>
            </w:pPr>
            <w:r w:rsidRPr="00F562AB">
              <w:rPr>
                <w:rFonts w:ascii="Times New Roman" w:hAnsi="Times New Roman"/>
                <w:szCs w:val="22"/>
              </w:rPr>
              <w:t xml:space="preserve"> 7 </w:t>
            </w:r>
          </w:p>
        </w:tc>
        <w:tc>
          <w:tcPr>
            <w:tcW w:w="898" w:type="dxa"/>
          </w:tcPr>
          <w:p w:rsidR="00F562AB" w:rsidRPr="00F562AB" w:rsidRDefault="00F562AB" w:rsidP="005C274B">
            <w:pPr>
              <w:rPr>
                <w:rFonts w:ascii="Times New Roman" w:hAnsi="Times New Roman"/>
                <w:b/>
                <w:bCs/>
                <w:caps/>
                <w:szCs w:val="22"/>
                <w:lang w:eastAsia="ru-RU"/>
              </w:rPr>
            </w:pPr>
          </w:p>
          <w:p w:rsidR="005C274B" w:rsidRPr="005A7ECA" w:rsidRDefault="005C274B" w:rsidP="00F562AB">
            <w:pPr>
              <w:jc w:val="center"/>
              <w:rPr>
                <w:rFonts w:ascii="Times New Roman" w:hAnsi="Times New Roman"/>
                <w:b/>
                <w:bCs/>
                <w:caps/>
                <w:szCs w:val="22"/>
                <w:lang w:eastAsia="ru-RU"/>
              </w:rPr>
            </w:pPr>
            <w:r w:rsidRPr="00F562AB">
              <w:rPr>
                <w:rFonts w:ascii="Times New Roman" w:hAnsi="Times New Roman"/>
                <w:b/>
                <w:bCs/>
                <w:caps/>
                <w:szCs w:val="22"/>
                <w:lang w:eastAsia="ru-RU"/>
              </w:rPr>
              <w:t>2</w:t>
            </w:r>
          </w:p>
        </w:tc>
        <w:tc>
          <w:tcPr>
            <w:tcW w:w="6095" w:type="dxa"/>
          </w:tcPr>
          <w:p w:rsidR="005C274B" w:rsidRPr="005A7ECA" w:rsidRDefault="005C274B" w:rsidP="005C274B">
            <w:pPr>
              <w:rPr>
                <w:rFonts w:ascii="Times New Roman" w:hAnsi="Times New Roman"/>
                <w:b/>
                <w:bCs/>
                <w:caps/>
                <w:szCs w:val="22"/>
                <w:lang w:eastAsia="ru-RU"/>
              </w:rPr>
            </w:pPr>
          </w:p>
        </w:tc>
        <w:tc>
          <w:tcPr>
            <w:tcW w:w="1701" w:type="dxa"/>
          </w:tcPr>
          <w:p w:rsidR="005C274B" w:rsidRPr="005A7ECA" w:rsidRDefault="005C274B" w:rsidP="005C274B">
            <w:pPr>
              <w:ind w:firstLine="567"/>
              <w:jc w:val="both"/>
              <w:rPr>
                <w:rFonts w:ascii="Times New Roman" w:hAnsi="Times New Roman"/>
                <w:szCs w:val="22"/>
              </w:rPr>
            </w:pPr>
          </w:p>
        </w:tc>
      </w:tr>
    </w:tbl>
    <w:p w:rsidR="00DF2160" w:rsidRDefault="00DF2160" w:rsidP="007E4617">
      <w:pPr>
        <w:spacing w:after="0" w:line="240" w:lineRule="auto"/>
        <w:jc w:val="both"/>
        <w:rPr>
          <w:rFonts w:ascii="Calibri" w:eastAsia="Times New Roman" w:hAnsi="Calibri" w:cs="Times New Roman"/>
          <w:color w:val="000000"/>
          <w:szCs w:val="20"/>
        </w:rPr>
      </w:pPr>
    </w:p>
    <w:p w:rsidR="00DF2160" w:rsidRDefault="00DF2160" w:rsidP="005A7ECA">
      <w:pPr>
        <w:spacing w:after="0" w:line="240" w:lineRule="auto"/>
        <w:ind w:firstLine="567"/>
        <w:jc w:val="both"/>
        <w:rPr>
          <w:rFonts w:ascii="Calibri" w:eastAsia="Times New Roman" w:hAnsi="Calibri" w:cs="Times New Roman"/>
          <w:color w:val="000000"/>
          <w:szCs w:val="20"/>
        </w:rPr>
      </w:pPr>
    </w:p>
    <w:p w:rsidR="00DF2160" w:rsidRPr="005A7ECA" w:rsidRDefault="00DF2160" w:rsidP="005A7ECA">
      <w:pPr>
        <w:spacing w:after="0" w:line="240" w:lineRule="auto"/>
        <w:ind w:firstLine="567"/>
        <w:jc w:val="both"/>
        <w:rPr>
          <w:rFonts w:ascii="Calibri" w:eastAsia="Times New Roman" w:hAnsi="Calibri" w:cs="Times New Roman"/>
          <w:color w:val="000000"/>
          <w:szCs w:val="20"/>
        </w:rPr>
      </w:pPr>
    </w:p>
    <w:p w:rsidR="005A7ECA" w:rsidRPr="00DF2160" w:rsidRDefault="005A7ECA" w:rsidP="00DF2160">
      <w:pPr>
        <w:numPr>
          <w:ilvl w:val="1"/>
          <w:numId w:val="2"/>
        </w:numPr>
        <w:spacing w:after="0" w:line="240" w:lineRule="auto"/>
        <w:contextualSpacing/>
        <w:jc w:val="both"/>
        <w:rPr>
          <w:rFonts w:ascii="Times New Roman" w:eastAsia="Times New Roman" w:hAnsi="Times New Roman" w:cs="Times New Roman"/>
          <w:b/>
          <w:color w:val="000000"/>
          <w:sz w:val="24"/>
          <w:szCs w:val="20"/>
        </w:rPr>
      </w:pPr>
      <w:r w:rsidRPr="005A7ECA">
        <w:rPr>
          <w:rFonts w:ascii="Times New Roman" w:eastAsia="Times New Roman" w:hAnsi="Times New Roman" w:cs="Times New Roman"/>
          <w:b/>
          <w:color w:val="000000"/>
          <w:sz w:val="24"/>
          <w:szCs w:val="20"/>
        </w:rPr>
        <w:t>Календарно-тематическое планирование</w:t>
      </w:r>
    </w:p>
    <w:p w:rsidR="005A7ECA" w:rsidRPr="005A7ECA" w:rsidRDefault="005A7ECA" w:rsidP="005A7ECA">
      <w:pPr>
        <w:spacing w:after="0" w:line="240" w:lineRule="auto"/>
        <w:ind w:firstLine="567"/>
        <w:jc w:val="both"/>
        <w:rPr>
          <w:rFonts w:ascii="Times New Roman" w:eastAsia="Times New Roman" w:hAnsi="Times New Roman" w:cs="Times New Roman"/>
          <w:b/>
          <w:color w:val="000000"/>
          <w:sz w:val="24"/>
          <w:szCs w:val="20"/>
        </w:rPr>
      </w:pPr>
    </w:p>
    <w:tbl>
      <w:tblPr>
        <w:tblW w:w="138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9"/>
        <w:gridCol w:w="4648"/>
        <w:gridCol w:w="1417"/>
        <w:gridCol w:w="1560"/>
        <w:gridCol w:w="1559"/>
        <w:gridCol w:w="1701"/>
        <w:gridCol w:w="2208"/>
        <w:gridCol w:w="8"/>
      </w:tblGrid>
      <w:tr w:rsidR="00F562AB" w:rsidRPr="00F562AB" w:rsidTr="006802F0">
        <w:trPr>
          <w:gridAfter w:val="1"/>
          <w:wAfter w:w="8" w:type="dxa"/>
          <w:trHeight w:val="144"/>
          <w:tblCellSpacing w:w="20" w:type="nil"/>
        </w:trPr>
        <w:tc>
          <w:tcPr>
            <w:tcW w:w="739" w:type="dxa"/>
            <w:vMerge w:val="restart"/>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b/>
                <w:color w:val="000000"/>
                <w:lang w:val="en-US"/>
              </w:rPr>
              <w:t xml:space="preserve">№ п/п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4648" w:type="dxa"/>
            <w:vMerge w:val="restart"/>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Тема</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урока</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4536" w:type="dxa"/>
            <w:gridSpan w:val="3"/>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Количество</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часов</w:t>
            </w:r>
            <w:proofErr w:type="spellEnd"/>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Дата</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изучения</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220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Электронные</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цифровые</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образовательные</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ресурсы</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vMerge/>
            <w:tcBorders>
              <w:top w:val="nil"/>
            </w:tcBorders>
            <w:tcMar>
              <w:top w:w="50" w:type="dxa"/>
              <w:left w:w="100" w:type="dxa"/>
            </w:tcMar>
          </w:tcPr>
          <w:p w:rsidR="00F562AB" w:rsidRPr="00F562AB" w:rsidRDefault="00F562AB" w:rsidP="00F562AB">
            <w:pPr>
              <w:spacing w:after="200" w:line="276" w:lineRule="auto"/>
              <w:rPr>
                <w:rFonts w:ascii="Times New Roman" w:eastAsia="Calibri" w:hAnsi="Times New Roman" w:cs="Times New Roman"/>
                <w:lang w:val="en-US"/>
              </w:rPr>
            </w:pPr>
          </w:p>
        </w:tc>
        <w:tc>
          <w:tcPr>
            <w:tcW w:w="4648" w:type="dxa"/>
            <w:vMerge/>
            <w:tcBorders>
              <w:top w:val="nil"/>
            </w:tcBorders>
            <w:tcMar>
              <w:top w:w="50" w:type="dxa"/>
              <w:left w:w="100" w:type="dxa"/>
            </w:tcMar>
          </w:tcPr>
          <w:p w:rsidR="00F562AB" w:rsidRPr="00F562AB" w:rsidRDefault="00F562AB" w:rsidP="00F562AB">
            <w:pPr>
              <w:spacing w:after="200" w:line="276" w:lineRule="auto"/>
              <w:rPr>
                <w:rFonts w:ascii="Times New Roman" w:eastAsia="Calibri" w:hAnsi="Times New Roman" w:cs="Times New Roman"/>
                <w:lang w:val="en-US"/>
              </w:rPr>
            </w:pPr>
          </w:p>
        </w:tc>
        <w:tc>
          <w:tcPr>
            <w:tcW w:w="1417"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Всего</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1560"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Контрольные</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работы</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b/>
                <w:color w:val="000000"/>
                <w:lang w:val="en-US"/>
              </w:rPr>
              <w:t>Практические</w:t>
            </w:r>
            <w:proofErr w:type="spellEnd"/>
            <w:r w:rsidRPr="00F562AB">
              <w:rPr>
                <w:rFonts w:ascii="Times New Roman" w:eastAsia="Calibri" w:hAnsi="Times New Roman" w:cs="Times New Roman"/>
                <w:b/>
                <w:color w:val="000000"/>
                <w:lang w:val="en-US"/>
              </w:rPr>
              <w:t xml:space="preserve"> </w:t>
            </w:r>
            <w:proofErr w:type="spellStart"/>
            <w:r w:rsidRPr="00F562AB">
              <w:rPr>
                <w:rFonts w:ascii="Times New Roman" w:eastAsia="Calibri" w:hAnsi="Times New Roman" w:cs="Times New Roman"/>
                <w:b/>
                <w:color w:val="000000"/>
                <w:lang w:val="en-US"/>
              </w:rPr>
              <w:t>работы</w:t>
            </w:r>
            <w:proofErr w:type="spellEnd"/>
            <w:r w:rsidRPr="00F562AB">
              <w:rPr>
                <w:rFonts w:ascii="Times New Roman" w:eastAsia="Calibri" w:hAnsi="Times New Roman" w:cs="Times New Roman"/>
                <w:b/>
                <w:color w:val="000000"/>
                <w:lang w:val="en-US"/>
              </w:rPr>
              <w:t xml:space="preserve"> </w:t>
            </w:r>
          </w:p>
          <w:p w:rsidR="00F562AB" w:rsidRPr="00F562AB" w:rsidRDefault="00F562AB" w:rsidP="00F562AB">
            <w:pPr>
              <w:spacing w:after="0" w:line="276" w:lineRule="auto"/>
              <w:ind w:left="135"/>
              <w:rPr>
                <w:rFonts w:ascii="Times New Roman" w:eastAsia="Calibri" w:hAnsi="Times New Roman" w:cs="Times New Roman"/>
                <w:lang w:val="en-US"/>
              </w:rPr>
            </w:pPr>
          </w:p>
        </w:tc>
        <w:tc>
          <w:tcPr>
            <w:tcW w:w="1701" w:type="dxa"/>
            <w:tcBorders>
              <w:top w:val="nil"/>
            </w:tcBorders>
            <w:tcMar>
              <w:top w:w="50" w:type="dxa"/>
              <w:left w:w="100" w:type="dxa"/>
            </w:tcMar>
          </w:tcPr>
          <w:p w:rsidR="00F562AB" w:rsidRPr="00F562AB" w:rsidRDefault="00F562AB" w:rsidP="00F562AB">
            <w:pPr>
              <w:spacing w:after="200" w:line="276" w:lineRule="auto"/>
              <w:rPr>
                <w:rFonts w:ascii="Times New Roman" w:eastAsia="Calibri" w:hAnsi="Times New Roman" w:cs="Times New Roman"/>
                <w:lang w:val="en-US"/>
              </w:rPr>
            </w:pPr>
          </w:p>
        </w:tc>
        <w:tc>
          <w:tcPr>
            <w:tcW w:w="2216" w:type="dxa"/>
            <w:gridSpan w:val="2"/>
            <w:tcBorders>
              <w:top w:val="nil"/>
            </w:tcBorders>
            <w:tcMar>
              <w:top w:w="50" w:type="dxa"/>
              <w:left w:w="100" w:type="dxa"/>
            </w:tcMar>
          </w:tcPr>
          <w:p w:rsidR="00F562AB" w:rsidRPr="00F562AB" w:rsidRDefault="00F562AB" w:rsidP="00F562AB">
            <w:pPr>
              <w:spacing w:after="200" w:line="276" w:lineRule="auto"/>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Числа от 1 до 1000: чтение, запись, сравнение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Числа от 1 до 1000: установление закономерности в последовательности, упорядочение, классификация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Установление порядка выполнения действий в числовом выражении (без скобок), содержащем 2-4 действия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Установление порядка выполнения действий в числовом выражении (со скобками), содержащем 2-4 действия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Периметр фигуры, составленной из двух-трёх прямоугольников (квадратов)</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Повторение изученного в 3 классе. Алгоритм умножения на однозначное число</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Повторение изученного в 3 классе. Алгоритм деления на однозначное число</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Входная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Приемы прикидки результата и оценки правильности выполнения деления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Анализ текстовой задачи: данные и отношения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1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27670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Правила работы с электронными техническими средствами. Применение электронных средств для закрепления алгоритмов вычислений</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Представление текстовой задачи на модели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Столбчатая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диаграмма</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чтение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дополнение</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14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Числа в пределах миллиона: увеличение и уменьшение числа на несколько единиц разряда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19444</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Составление числового выражения (суммы, разности) с комментированием, нахождение его значения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Решение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задачи</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разными</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способами</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Оценка решения задачи на достоверность и логичность</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Числа в пределах миллиона: чтение, запись</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1925</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Запись решения задачи с помощью числового выражения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Числа в пределах миллиона: представление многозначного числа в виде суммы разрядных слагаемых</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195</w:t>
              </w:r>
              <w:r w:rsidRPr="00F562AB">
                <w:rPr>
                  <w:rFonts w:ascii="Times New Roman" w:eastAsia="Calibri" w:hAnsi="Times New Roman" w:cs="Times New Roman"/>
                  <w:color w:val="0000FF"/>
                  <w:u w:val="single"/>
                  <w:lang w:val="en-US"/>
                </w:rPr>
                <w:t>ca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чисел в пределах миллиона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3">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1973</w:t>
              </w:r>
              <w:r w:rsidRPr="00F562AB">
                <w:rPr>
                  <w:rFonts w:ascii="Times New Roman" w:eastAsia="Calibri" w:hAnsi="Times New Roman" w:cs="Times New Roman"/>
                  <w:color w:val="0000FF"/>
                  <w:u w:val="single"/>
                  <w:lang w:val="en-US"/>
                </w:rPr>
                <w:t>c</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color w:val="000000"/>
              </w:rPr>
              <w:t xml:space="preserve">Общее группы многозначных чисел. Классификация чисел. </w:t>
            </w:r>
            <w:proofErr w:type="spellStart"/>
            <w:r w:rsidRPr="00F562AB">
              <w:rPr>
                <w:rFonts w:ascii="Times New Roman" w:eastAsia="Calibri" w:hAnsi="Times New Roman" w:cs="Times New Roman"/>
                <w:color w:val="000000"/>
                <w:lang w:val="en-US"/>
              </w:rPr>
              <w:t>Класс</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миллионов</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Класс</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миллиардов</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r w:rsidRPr="00F562AB">
              <w:rPr>
                <w:rFonts w:ascii="Times New Roman" w:eastAsia="Calibri" w:hAnsi="Times New Roman" w:cs="Times New Roman"/>
                <w:color w:val="000000"/>
                <w:lang w:val="en-US"/>
              </w:rPr>
              <w:t xml:space="preserve"> №1</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9B553C"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Сравнение</w:t>
            </w:r>
            <w:proofErr w:type="spellEnd"/>
            <w:r w:rsidRPr="00F562AB">
              <w:rPr>
                <w:rFonts w:ascii="Times New Roman" w:eastAsia="Calibri" w:hAnsi="Times New Roman" w:cs="Times New Roman"/>
                <w:color w:val="000000"/>
                <w:lang w:val="en-US"/>
              </w:rPr>
              <w:t xml:space="preserve"> и </w:t>
            </w:r>
            <w:proofErr w:type="spellStart"/>
            <w:r w:rsidRPr="00F562AB">
              <w:rPr>
                <w:rFonts w:ascii="Times New Roman" w:eastAsia="Calibri" w:hAnsi="Times New Roman" w:cs="Times New Roman"/>
                <w:color w:val="000000"/>
                <w:lang w:val="en-US"/>
              </w:rPr>
              <w:t>упорядочение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чисел</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Библиотека</w:t>
            </w:r>
            <w:proofErr w:type="spellEnd"/>
            <w:r w:rsidRPr="00F562AB">
              <w:rPr>
                <w:rFonts w:ascii="Times New Roman" w:eastAsia="Calibri" w:hAnsi="Times New Roman" w:cs="Times New Roman"/>
                <w:color w:val="000000"/>
                <w:lang w:val="en-US"/>
              </w:rPr>
              <w:t xml:space="preserve"> ЦОК</w:t>
            </w:r>
          </w:p>
          <w:p w:rsidR="00F562AB" w:rsidRPr="00F562AB" w:rsidRDefault="009B553C" w:rsidP="00F562AB">
            <w:pPr>
              <w:numPr>
                <w:ilvl w:val="0"/>
                <w:numId w:val="3"/>
              </w:numPr>
              <w:spacing w:after="0" w:line="276" w:lineRule="auto"/>
              <w:rPr>
                <w:rFonts w:ascii="Times New Roman" w:eastAsia="Calibri" w:hAnsi="Times New Roman" w:cs="Times New Roman"/>
                <w:lang w:val="en-US"/>
              </w:rPr>
            </w:pPr>
            <w:hyperlink r:id="rId24">
              <w:r w:rsidR="00F562AB" w:rsidRPr="00F562AB">
                <w:rPr>
                  <w:rFonts w:ascii="Times New Roman" w:eastAsia="Calibri" w:hAnsi="Times New Roman" w:cs="Times New Roman"/>
                  <w:color w:val="0000FF"/>
                  <w:u w:val="single"/>
                  <w:lang w:val="en-US"/>
                </w:rPr>
                <w:t>https://m.edsoo.ru/c4e1989a</w:t>
              </w:r>
            </w:hyperlink>
            <w:r w:rsidR="00F562AB" w:rsidRPr="00F562AB">
              <w:rPr>
                <w:rFonts w:ascii="Times New Roman" w:eastAsia="Calibri" w:hAnsi="Times New Roman" w:cs="Times New Roman"/>
                <w:color w:val="000000"/>
                <w:lang w:val="en-US"/>
              </w:rPr>
              <w:t xml:space="preserve"> 2)</w:t>
            </w:r>
            <w:hyperlink r:id="rId25">
              <w:r w:rsidR="00F562AB" w:rsidRPr="00F562AB">
                <w:rPr>
                  <w:rFonts w:ascii="Times New Roman" w:eastAsia="Calibri" w:hAnsi="Times New Roman" w:cs="Times New Roman"/>
                  <w:color w:val="0000FF"/>
                  <w:u w:val="single"/>
                  <w:lang w:val="en-US"/>
                </w:rPr>
                <w:t>https://m.</w:t>
              </w:r>
              <w:r w:rsidR="00F562AB" w:rsidRPr="00F562AB">
                <w:rPr>
                  <w:rFonts w:ascii="Times New Roman" w:eastAsia="Calibri" w:hAnsi="Times New Roman" w:cs="Times New Roman"/>
                  <w:color w:val="0000FF"/>
                  <w:u w:val="single"/>
                  <w:lang w:val="en-US"/>
                </w:rPr>
                <w:lastRenderedPageBreak/>
                <w:t>edsoo.ru/c4e19de0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25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Решение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задач</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на</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работу</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color w:val="000000"/>
              </w:rPr>
              <w:t xml:space="preserve">Составление высказываний о свойствах числа. </w:t>
            </w:r>
            <w:proofErr w:type="spellStart"/>
            <w:r w:rsidRPr="00F562AB">
              <w:rPr>
                <w:rFonts w:ascii="Times New Roman" w:eastAsia="Calibri" w:hAnsi="Times New Roman" w:cs="Times New Roman"/>
                <w:color w:val="000000"/>
                <w:lang w:val="en-US"/>
              </w:rPr>
              <w:t>Запись</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признаков</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сравнения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чисел</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6">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a</w:t>
              </w:r>
              <w:r w:rsidRPr="00F562AB">
                <w:rPr>
                  <w:rFonts w:ascii="Times New Roman" w:eastAsia="Calibri" w:hAnsi="Times New Roman" w:cs="Times New Roman"/>
                  <w:color w:val="0000FF"/>
                  <w:u w:val="single"/>
                </w:rPr>
                <w:t>40</w:t>
              </w:r>
              <w:r w:rsidRPr="00F562AB">
                <w:rPr>
                  <w:rFonts w:ascii="Times New Roman" w:eastAsia="Calibri" w:hAnsi="Times New Roman" w:cs="Times New Roman"/>
                  <w:color w:val="0000FF"/>
                  <w:u w:val="single"/>
                  <w:lang w:val="en-US"/>
                </w:rPr>
                <w:t>c</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Умножение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на</w:t>
            </w:r>
            <w:proofErr w:type="spellEnd"/>
            <w:r w:rsidRPr="00F562AB">
              <w:rPr>
                <w:rFonts w:ascii="Times New Roman" w:eastAsia="Calibri" w:hAnsi="Times New Roman" w:cs="Times New Roman"/>
                <w:color w:val="000000"/>
                <w:lang w:val="en-US"/>
              </w:rPr>
              <w:t xml:space="preserve"> 10, 100, 1000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Деление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на</w:t>
            </w:r>
            <w:proofErr w:type="spellEnd"/>
            <w:r w:rsidRPr="00F562AB">
              <w:rPr>
                <w:rFonts w:ascii="Times New Roman" w:eastAsia="Calibri" w:hAnsi="Times New Roman" w:cs="Times New Roman"/>
                <w:color w:val="000000"/>
                <w:lang w:val="en-US"/>
              </w:rPr>
              <w:t xml:space="preserve"> 10, 100, 1000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29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Наглядные представления о симметрии. Фигуры, имеющие ось симметрии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Работа с утверждениями (одно-/</w:t>
            </w:r>
            <w:proofErr w:type="spellStart"/>
            <w:r w:rsidRPr="00F562AB">
              <w:rPr>
                <w:rFonts w:ascii="Times New Roman" w:eastAsia="Calibri" w:hAnsi="Times New Roman" w:cs="Times New Roman"/>
                <w:color w:val="000000"/>
              </w:rPr>
              <w:t>двухшаговые</w:t>
            </w:r>
            <w:proofErr w:type="spellEnd"/>
            <w:r w:rsidRPr="00F562AB">
              <w:rPr>
                <w:rFonts w:ascii="Times New Roman" w:eastAsia="Calibri" w:hAnsi="Times New Roman" w:cs="Times New Roman"/>
                <w:color w:val="000000"/>
              </w:rPr>
              <w:t xml:space="preserve">) с использованием изученных связок: конструирование, проверка </w:t>
            </w:r>
            <w:proofErr w:type="gramStart"/>
            <w:r w:rsidRPr="00F562AB">
              <w:rPr>
                <w:rFonts w:ascii="Times New Roman" w:eastAsia="Calibri" w:hAnsi="Times New Roman" w:cs="Times New Roman"/>
                <w:color w:val="000000"/>
              </w:rPr>
              <w:t>истинности(</w:t>
            </w:r>
            <w:proofErr w:type="gramEnd"/>
            <w:r w:rsidRPr="00F562AB">
              <w:rPr>
                <w:rFonts w:ascii="Times New Roman" w:eastAsia="Calibri" w:hAnsi="Times New Roman" w:cs="Times New Roman"/>
                <w:color w:val="000000"/>
              </w:rPr>
              <w:t>верные (истинные) и неверные (ложные))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объектов по длине. Соотношения между величинами длины, их применение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7">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2</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8</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соотношений между единицами длины в практических и учебных ситуациях</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8">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488</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объектов по площади. Соотношения между единицами площади, их применение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2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60</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соотношений между единицами площади в практических и учебных ситуациях</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78</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на нахождение площади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36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площади фигуры разными способами: палетка, разбиение на прямоугольники или единичные квадраты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объектов по массе. Соотношения между величинами массы, их применение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a</w:t>
              </w:r>
              <w:r w:rsidRPr="00F562AB">
                <w:rPr>
                  <w:rFonts w:ascii="Times New Roman" w:eastAsia="Calibri" w:hAnsi="Times New Roman" w:cs="Times New Roman"/>
                  <w:color w:val="0000FF"/>
                  <w:u w:val="single"/>
                </w:rPr>
                <w:t>89</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соотношений между единицами массы в практических и учебных ситуациях</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proofErr w:type="spellStart"/>
              <w:r w:rsidRPr="00F562AB">
                <w:rPr>
                  <w:rFonts w:ascii="Times New Roman" w:eastAsia="Calibri" w:hAnsi="Times New Roman" w:cs="Times New Roman"/>
                  <w:color w:val="0000FF"/>
                  <w:u w:val="single"/>
                  <w:lang w:val="en-US"/>
                </w:rPr>
                <w:t>ae</w:t>
              </w:r>
              <w:proofErr w:type="spellEnd"/>
              <w:r w:rsidRPr="00F562AB">
                <w:rPr>
                  <w:rFonts w:ascii="Times New Roman" w:eastAsia="Calibri" w:hAnsi="Times New Roman" w:cs="Times New Roman"/>
                  <w:color w:val="0000FF"/>
                  <w:u w:val="single"/>
                </w:rPr>
                <w:t>2</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39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протяженности по времени. Соотношения между единицами времени, их применение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3">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proofErr w:type="spellStart"/>
              <w:r w:rsidRPr="00F562AB">
                <w:rPr>
                  <w:rFonts w:ascii="Times New Roman" w:eastAsia="Calibri" w:hAnsi="Times New Roman" w:cs="Times New Roman"/>
                  <w:color w:val="0000FF"/>
                  <w:u w:val="single"/>
                  <w:lang w:val="en-US"/>
                </w:rPr>
                <w:t>afe</w:t>
              </w:r>
              <w:proofErr w:type="spellEnd"/>
              <w:r w:rsidRPr="00F562AB">
                <w:rPr>
                  <w:rFonts w:ascii="Times New Roman" w:eastAsia="Calibri" w:hAnsi="Times New Roman" w:cs="Times New Roman"/>
                  <w:color w:val="0000FF"/>
                  <w:u w:val="single"/>
                </w:rPr>
                <w:t>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соотношений между единицами времени в практических и учебных ситуациях</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на расчет времени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Доля величины времени, массы, длины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4">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be</w:t>
              </w:r>
              <w:r w:rsidRPr="00F562AB">
                <w:rPr>
                  <w:rFonts w:ascii="Times New Roman" w:eastAsia="Calibri" w:hAnsi="Times New Roman" w:cs="Times New Roman"/>
                  <w:color w:val="0000FF"/>
                  <w:u w:val="single"/>
                </w:rPr>
                <w:t>92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Сравнение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величин</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упорядочение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величин</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5">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a</w:t>
              </w:r>
              <w:r w:rsidRPr="00F562AB">
                <w:rPr>
                  <w:rFonts w:ascii="Times New Roman" w:eastAsia="Calibri" w:hAnsi="Times New Roman" w:cs="Times New Roman"/>
                  <w:color w:val="0000FF"/>
                  <w:u w:val="single"/>
                </w:rPr>
                <w:t>704</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Закрепление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Таблица</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единиц</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времени</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6">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168</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r w:rsidRPr="00F562AB">
              <w:rPr>
                <w:rFonts w:ascii="Times New Roman" w:eastAsia="Calibri" w:hAnsi="Times New Roman" w:cs="Times New Roman"/>
                <w:color w:val="000000"/>
                <w:lang w:val="en-US"/>
              </w:rPr>
              <w:t xml:space="preserve"> №2</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представлений о площади для решения задач</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на нахождение величины (массы, длины)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48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Задачи на нахождение величины (массы, длины)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49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Письменное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сложение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многозначных</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чисел</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7">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022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на нахождение длины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Приемы прикидки результата и оценки правильности выполнения сложения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Разностное и кратное сравнение величин</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Письменное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вычитание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многозначных</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чисел</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8">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b</w:t>
              </w:r>
              <w:r w:rsidRPr="00F562AB">
                <w:rPr>
                  <w:rFonts w:ascii="Times New Roman" w:eastAsia="Calibri" w:hAnsi="Times New Roman" w:cs="Times New Roman"/>
                  <w:color w:val="0000FF"/>
                  <w:u w:val="single"/>
                </w:rPr>
                <w:t>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Приемы прикидки результата и оценки правильности выполнения вычитания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Устные приемы вычислений: сложение и вычитание многозначных чисел</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Дополнение многозначного числа до заданного круглого числа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неизвестного компонента действия сложения (с комментированием)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3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61</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неизвестного компонента действия вычитания (с комментированием)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7</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59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Примеры</w:t>
            </w:r>
            <w:proofErr w:type="spellEnd"/>
            <w:r w:rsidRPr="00F562AB">
              <w:rPr>
                <w:rFonts w:ascii="Times New Roman" w:eastAsia="Calibri" w:hAnsi="Times New Roman" w:cs="Times New Roman"/>
                <w:color w:val="000000"/>
                <w:lang w:val="en-US"/>
              </w:rPr>
              <w:t xml:space="preserve"> и </w:t>
            </w:r>
            <w:proofErr w:type="spellStart"/>
            <w:r w:rsidRPr="00F562AB">
              <w:rPr>
                <w:rFonts w:ascii="Times New Roman" w:eastAsia="Calibri" w:hAnsi="Times New Roman" w:cs="Times New Roman"/>
                <w:color w:val="000000"/>
                <w:lang w:val="en-US"/>
              </w:rPr>
              <w:t>контрпримеры</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Изображение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фигуры</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симметричной</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заданной</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Вычисление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доли</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величины</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62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представлений о доле величины для решения практических задач (в одно действие)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Планирование хода решения задачи арифметическим способом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21482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математических объектов (общее, различное, уникальное/специфичное)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r w:rsidRPr="00F562AB">
              <w:rPr>
                <w:rFonts w:ascii="Times New Roman" w:eastAsia="Calibri" w:hAnsi="Times New Roman" w:cs="Times New Roman"/>
                <w:color w:val="000000"/>
                <w:lang w:val="en-US"/>
              </w:rPr>
              <w:t xml:space="preserve"> № 3</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Арифметические действия с величинами: сложение, вычитание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Поиск и использование данных для решения практических задач</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212</w:t>
              </w:r>
              <w:r w:rsidRPr="00F562AB">
                <w:rPr>
                  <w:rFonts w:ascii="Times New Roman" w:eastAsia="Calibri" w:hAnsi="Times New Roman" w:cs="Times New Roman"/>
                  <w:color w:val="0000FF"/>
                  <w:u w:val="single"/>
                  <w:lang w:val="en-US"/>
                </w:rPr>
                <w:t>de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Задачи на нахождение цены, количества, стоимости товара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3">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22</w:t>
              </w:r>
              <w:proofErr w:type="spellStart"/>
              <w:r w:rsidRPr="00F562AB">
                <w:rPr>
                  <w:rFonts w:ascii="Times New Roman" w:eastAsia="Calibri" w:hAnsi="Times New Roman" w:cs="Times New Roman"/>
                  <w:color w:val="0000FF"/>
                  <w:u w:val="single"/>
                  <w:lang w:val="en-US"/>
                </w:rPr>
                <w:t>abc</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69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Запись решения задачи по действиям с пояснениями и с помощью числового выражения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представлений о сложении, вычитании для решения практических задач (в одно действие)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Задачи</w:t>
            </w:r>
            <w:proofErr w:type="spellEnd"/>
            <w:r w:rsidRPr="00F562AB">
              <w:rPr>
                <w:rFonts w:ascii="Times New Roman" w:eastAsia="Calibri" w:hAnsi="Times New Roman" w:cs="Times New Roman"/>
                <w:color w:val="000000"/>
                <w:lang w:val="en-US"/>
              </w:rPr>
              <w:t xml:space="preserve"> с </w:t>
            </w:r>
            <w:proofErr w:type="spellStart"/>
            <w:r w:rsidRPr="00F562AB">
              <w:rPr>
                <w:rFonts w:ascii="Times New Roman" w:eastAsia="Calibri" w:hAnsi="Times New Roman" w:cs="Times New Roman"/>
                <w:color w:val="000000"/>
                <w:lang w:val="en-US"/>
              </w:rPr>
              <w:t>недостаточными</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данными</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Таблица</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чтение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дополнение</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color w:val="000000"/>
              </w:rPr>
              <w:t xml:space="preserve">Конструирование: разбиение фигуры на прямоугольники (квадраты), конструирование фигуры из прямоугольников. </w:t>
            </w:r>
            <w:proofErr w:type="spellStart"/>
            <w:r w:rsidRPr="00F562AB">
              <w:rPr>
                <w:rFonts w:ascii="Times New Roman" w:eastAsia="Calibri" w:hAnsi="Times New Roman" w:cs="Times New Roman"/>
                <w:color w:val="000000"/>
                <w:lang w:val="en-US"/>
              </w:rPr>
              <w:t>Выполнение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построений</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4">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25582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74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Устные приемы вычислений: умножение и деление с многозначным числом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Умножение на однозначное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5">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proofErr w:type="spellStart"/>
              <w:r w:rsidRPr="00F562AB">
                <w:rPr>
                  <w:rFonts w:ascii="Times New Roman" w:eastAsia="Calibri" w:hAnsi="Times New Roman" w:cs="Times New Roman"/>
                  <w:color w:val="0000FF"/>
                  <w:u w:val="single"/>
                  <w:lang w:val="en-US"/>
                </w:rPr>
                <w:t>aa</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Увеличение значения величины в несколько раз (умножение на однозначное число)</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Составление числового выражения (произведения, частного) с комментированием, нахождение его значения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Взаимное расположение геометрических фигур на чертеже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79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неизвестного компонента действия умножения (с комментированием)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6">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970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неизвестного компонента действия деления (с комментированием)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7">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fb</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Сравнение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геометрических</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фигур</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Деление на однозначное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8">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proofErr w:type="spellStart"/>
              <w:r w:rsidRPr="00F562AB">
                <w:rPr>
                  <w:rFonts w:ascii="Times New Roman" w:eastAsia="Calibri" w:hAnsi="Times New Roman" w:cs="Times New Roman"/>
                  <w:color w:val="0000FF"/>
                  <w:u w:val="single"/>
                  <w:lang w:val="en-US"/>
                </w:rPr>
                <w:t>cf</w:t>
              </w:r>
              <w:proofErr w:type="spellEnd"/>
              <w:r w:rsidRPr="00F562AB">
                <w:rPr>
                  <w:rFonts w:ascii="Times New Roman" w:eastAsia="Calibri" w:hAnsi="Times New Roman" w:cs="Times New Roman"/>
                  <w:color w:val="0000FF"/>
                  <w:u w:val="single"/>
                </w:rPr>
                <w:t>90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Составление числового выражения, содержащего 2 действия, нахождение его значения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85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Уменьшение значения величины в несколько раз (деление на однозначное число)</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r w:rsidRPr="00F562AB">
              <w:rPr>
                <w:rFonts w:ascii="Times New Roman" w:eastAsia="Calibri" w:hAnsi="Times New Roman" w:cs="Times New Roman"/>
                <w:color w:val="000000"/>
                <w:lang w:val="en-US"/>
              </w:rPr>
              <w:t xml:space="preserve"> №4</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Число, большее или меньшее данного числа в заданное число раз</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представлений об умножении, делении для решения практических задач (в одно действие)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89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Повторение пройденного по разделу "Нумерация"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Сравнение значений числовых выражений с одним арифметическим действием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Разные приемы записи решения задачи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4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2358</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Работа с утверждениями: составление и проверка логических рассуждений при решении задач, формулирование вывода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215</w:t>
              </w:r>
              <w:proofErr w:type="spellStart"/>
              <w:r w:rsidRPr="00F562AB">
                <w:rPr>
                  <w:rFonts w:ascii="Times New Roman" w:eastAsia="Calibri" w:hAnsi="Times New Roman" w:cs="Times New Roman"/>
                  <w:color w:val="0000FF"/>
                  <w:u w:val="single"/>
                  <w:lang w:val="en-US"/>
                </w:rPr>
                <w:t>ea</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на нахождение периметра прямоугольника (квадрата)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2597</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задач, отражающих ситуацию купли-продажи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22</w:t>
              </w:r>
              <w:proofErr w:type="spellStart"/>
              <w:r w:rsidRPr="00F562AB">
                <w:rPr>
                  <w:rFonts w:ascii="Times New Roman" w:eastAsia="Calibri" w:hAnsi="Times New Roman" w:cs="Times New Roman"/>
                  <w:color w:val="0000FF"/>
                  <w:u w:val="single"/>
                  <w:lang w:val="en-US"/>
                </w:rPr>
                <w:t>abc</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изученного по разделу "Арифметические действия"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Периметр</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многоугольника</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Решение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задач</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на</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движение</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3">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2226</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98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Решение расчетных задач (расходы, изменения)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99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Использование данных таблицы, диаграммы, схемы, рисунка для ответов на вопросы, проверки истинности утверждений</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4">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42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Разные формы представления одной и той же информации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Модели пространственных геометрических фигур в окружающем мире (шар, куб)</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5">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24736</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Проекции предметов окружающего мира на плоскость</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Применение</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алгоритмов</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для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вычислений</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Деление</w:t>
            </w:r>
            <w:proofErr w:type="spellEnd"/>
            <w:r w:rsidRPr="00F562AB">
              <w:rPr>
                <w:rFonts w:ascii="Times New Roman" w:eastAsia="Calibri" w:hAnsi="Times New Roman" w:cs="Times New Roman"/>
                <w:color w:val="000000"/>
                <w:lang w:val="en-US"/>
              </w:rPr>
              <w:t xml:space="preserve"> с </w:t>
            </w:r>
            <w:proofErr w:type="spellStart"/>
            <w:r w:rsidRPr="00F562AB">
              <w:rPr>
                <w:rFonts w:ascii="Times New Roman" w:eastAsia="Calibri" w:hAnsi="Times New Roman" w:cs="Times New Roman"/>
                <w:color w:val="000000"/>
                <w:lang w:val="en-US"/>
              </w:rPr>
              <w:t>остатком</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Нахождение значения числового выражения, содержащего 2-4 действия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108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Алгоритм умножения на двузначное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6">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6</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8</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109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color w:val="000000"/>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sidRPr="00F562AB">
              <w:rPr>
                <w:rFonts w:ascii="Times New Roman" w:eastAsia="Calibri" w:hAnsi="Times New Roman" w:cs="Times New Roman"/>
                <w:color w:val="000000"/>
                <w:lang w:val="en-US"/>
              </w:rPr>
              <w:t>Повторение</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7">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25410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Приемы прикидки результата и оценки правильности выполнения умножения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Умножение на двузначное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r w:rsidRPr="00F562AB">
              <w:rPr>
                <w:rFonts w:ascii="Times New Roman" w:eastAsia="Calibri" w:hAnsi="Times New Roman" w:cs="Times New Roman"/>
                <w:color w:val="000000"/>
                <w:lang w:val="en-US"/>
              </w:rPr>
              <w:t xml:space="preserve"> №5</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Модели пространственных геометрических фигур в окружающем мире (цилиндр, пирамида, конус)</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8">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2529</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алгоритмов для построения геометрической фигуры, измерения длины отрезка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Письменное умножение и деление многозначных чисел</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Классификация объектов по одному-двум признакам</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по теме "Письменные вычисления"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по теме "Задачи на установление времени, расчёта количества, расхода, изменения"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5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2316</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119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Суммирование данных строки, столбца данной таблицы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Алгоритм деления на двузначное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1</w:t>
              </w:r>
              <w:r w:rsidRPr="00F562AB">
                <w:rPr>
                  <w:rFonts w:ascii="Times New Roman" w:eastAsia="Calibri" w:hAnsi="Times New Roman" w:cs="Times New Roman"/>
                  <w:color w:val="0000FF"/>
                  <w:u w:val="single"/>
                  <w:lang w:val="en-US"/>
                </w:rPr>
                <w:t>d</w:t>
              </w:r>
              <w:r w:rsidRPr="00F562AB">
                <w:rPr>
                  <w:rFonts w:ascii="Times New Roman" w:eastAsia="Calibri" w:hAnsi="Times New Roman" w:cs="Times New Roman"/>
                  <w:color w:val="0000FF"/>
                  <w:u w:val="single"/>
                </w:rPr>
                <w:t>544</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121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Деление на двузначное число в пределах 100000</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Окружность, круг: распознавание и изображение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241</w:t>
              </w:r>
              <w:r w:rsidRPr="00F562AB">
                <w:rPr>
                  <w:rFonts w:ascii="Times New Roman" w:eastAsia="Calibri" w:hAnsi="Times New Roman" w:cs="Times New Roman"/>
                  <w:color w:val="0000FF"/>
                  <w:u w:val="single"/>
                  <w:lang w:val="en-US"/>
                </w:rPr>
                <w:t>f</w:t>
              </w:r>
              <w:r w:rsidRPr="00F562AB">
                <w:rPr>
                  <w:rFonts w:ascii="Times New Roman" w:eastAsia="Calibri" w:hAnsi="Times New Roman" w:cs="Times New Roman"/>
                  <w:color w:val="0000FF"/>
                  <w:u w:val="single"/>
                </w:rPr>
                <w:t>0</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Задачи на нахождение производительности труда, времени работы, объема выполненной работы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22968</w:t>
              </w:r>
            </w:hyperlink>
          </w:p>
        </w:tc>
      </w:tr>
      <w:tr w:rsidR="00F562AB" w:rsidRPr="00F562AB" w:rsidTr="00DF2160">
        <w:trPr>
          <w:trHeight w:val="607"/>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Задачи с избыточными и недостающими данными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Окружность и круг: построение, нахождение радиуса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3">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2433</w:t>
              </w:r>
              <w:r w:rsidRPr="00F562AB">
                <w:rPr>
                  <w:rFonts w:ascii="Times New Roman" w:eastAsia="Calibri" w:hAnsi="Times New Roman" w:cs="Times New Roman"/>
                  <w:color w:val="0000FF"/>
                  <w:u w:val="single"/>
                  <w:lang w:val="en-US"/>
                </w:rPr>
                <w:t>a</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Применение представлений о периметре многоугольника для решения задач</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127</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Итоговая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контрольная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работа</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128</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4">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296</w:t>
              </w:r>
              <w:proofErr w:type="spellStart"/>
              <w:r w:rsidRPr="00F562AB">
                <w:rPr>
                  <w:rFonts w:ascii="Times New Roman" w:eastAsia="Calibri" w:hAnsi="Times New Roman" w:cs="Times New Roman"/>
                  <w:color w:val="0000FF"/>
                  <w:u w:val="single"/>
                  <w:lang w:val="en-US"/>
                </w:rPr>
                <w:t>aa</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129</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по теме "Разные способы решения некоторых видов изученных задач"</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130</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Задачи на нахождение скорости, времени, пройденного пути</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5">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2911</w:t>
              </w:r>
              <w:r w:rsidRPr="00F562AB">
                <w:rPr>
                  <w:rFonts w:ascii="Times New Roman" w:eastAsia="Calibri" w:hAnsi="Times New Roman" w:cs="Times New Roman"/>
                  <w:color w:val="0000FF"/>
                  <w:u w:val="single"/>
                  <w:lang w:val="en-US"/>
                </w:rPr>
                <w:t>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131</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Работа с текстовой задачей</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6">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29510</w:t>
              </w:r>
            </w:hyperlink>
          </w:p>
        </w:tc>
      </w:tr>
      <w:tr w:rsidR="00F562AB" w:rsidRPr="009B553C"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lastRenderedPageBreak/>
              <w:t>132</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r w:rsidRPr="00F562AB">
              <w:rPr>
                <w:rFonts w:ascii="Times New Roman" w:eastAsia="Calibri" w:hAnsi="Times New Roman" w:cs="Times New Roman"/>
                <w:color w:val="000000"/>
              </w:rPr>
              <w:t xml:space="preserve">Закрепление по теме "Задачи на нахождение доли величины, величины по её доле". </w:t>
            </w:r>
            <w:proofErr w:type="spellStart"/>
            <w:r w:rsidRPr="00F562AB">
              <w:rPr>
                <w:rFonts w:ascii="Times New Roman" w:eastAsia="Calibri" w:hAnsi="Times New Roman" w:cs="Times New Roman"/>
                <w:color w:val="000000"/>
                <w:lang w:val="en-US"/>
              </w:rPr>
              <w:t>Материал</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для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расширения</w:t>
            </w:r>
            <w:proofErr w:type="spellEnd"/>
            <w:r w:rsidRPr="00F562AB">
              <w:rPr>
                <w:rFonts w:ascii="Times New Roman" w:eastAsia="Calibri" w:hAnsi="Times New Roman" w:cs="Times New Roman"/>
                <w:color w:val="000000"/>
                <w:lang w:val="en-US"/>
              </w:rPr>
              <w:t xml:space="preserve"> и </w:t>
            </w:r>
            <w:proofErr w:type="spellStart"/>
            <w:r w:rsidRPr="00F562AB">
              <w:rPr>
                <w:rFonts w:ascii="Times New Roman" w:eastAsia="Calibri" w:hAnsi="Times New Roman" w:cs="Times New Roman"/>
                <w:color w:val="000000"/>
                <w:lang w:val="en-US"/>
              </w:rPr>
              <w:t>углубления</w:t>
            </w:r>
            <w:proofErr w:type="spellEnd"/>
            <w:r w:rsidRPr="00F562AB">
              <w:rPr>
                <w:rFonts w:ascii="Times New Roman" w:eastAsia="Calibri" w:hAnsi="Times New Roman" w:cs="Times New Roman"/>
                <w:color w:val="000000"/>
                <w:lang w:val="en-US"/>
              </w:rPr>
              <w:t xml:space="preserve"> </w:t>
            </w:r>
            <w:proofErr w:type="spellStart"/>
            <w:r w:rsidRPr="00F562AB">
              <w:rPr>
                <w:rFonts w:ascii="Times New Roman" w:eastAsia="Calibri" w:hAnsi="Times New Roman" w:cs="Times New Roman"/>
                <w:color w:val="000000"/>
                <w:lang w:val="en-US"/>
              </w:rPr>
              <w:t>знаний</w:t>
            </w:r>
            <w:proofErr w:type="spellEnd"/>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roofErr w:type="spellStart"/>
            <w:r w:rsidRPr="00F562AB">
              <w:rPr>
                <w:rFonts w:ascii="Times New Roman" w:eastAsia="Calibri" w:hAnsi="Times New Roman" w:cs="Times New Roman"/>
                <w:color w:val="000000"/>
                <w:lang w:val="en-US"/>
              </w:rPr>
              <w:t>Библиотека</w:t>
            </w:r>
            <w:proofErr w:type="spellEnd"/>
            <w:r w:rsidRPr="00F562AB">
              <w:rPr>
                <w:rFonts w:ascii="Times New Roman" w:eastAsia="Calibri" w:hAnsi="Times New Roman" w:cs="Times New Roman"/>
                <w:color w:val="000000"/>
                <w:lang w:val="en-US"/>
              </w:rPr>
              <w:t xml:space="preserve"> ЦОК</w:t>
            </w:r>
          </w:p>
          <w:p w:rsidR="00F562AB" w:rsidRPr="00F562AB" w:rsidRDefault="009B553C" w:rsidP="00F562AB">
            <w:pPr>
              <w:numPr>
                <w:ilvl w:val="0"/>
                <w:numId w:val="4"/>
              </w:numPr>
              <w:spacing w:after="0" w:line="276" w:lineRule="auto"/>
              <w:rPr>
                <w:rFonts w:ascii="Times New Roman" w:eastAsia="Calibri" w:hAnsi="Times New Roman" w:cs="Times New Roman"/>
                <w:lang w:val="en-US"/>
              </w:rPr>
            </w:pPr>
            <w:hyperlink r:id="rId67">
              <w:r w:rsidR="00F562AB" w:rsidRPr="00F562AB">
                <w:rPr>
                  <w:rFonts w:ascii="Times New Roman" w:eastAsia="Calibri" w:hAnsi="Times New Roman" w:cs="Times New Roman"/>
                  <w:color w:val="0000FF"/>
                  <w:u w:val="single"/>
                  <w:lang w:val="en-US"/>
                </w:rPr>
                <w:t>https://m.edsoo.ru/c4e20b40</w:t>
              </w:r>
            </w:hyperlink>
            <w:r w:rsidR="00F562AB" w:rsidRPr="00F562AB">
              <w:rPr>
                <w:rFonts w:ascii="Times New Roman" w:eastAsia="Calibri" w:hAnsi="Times New Roman" w:cs="Times New Roman"/>
                <w:color w:val="000000"/>
                <w:lang w:val="en-US"/>
              </w:rPr>
              <w:t xml:space="preserve"> 2)</w:t>
            </w:r>
            <w:hyperlink r:id="rId68">
              <w:r w:rsidR="00F562AB" w:rsidRPr="00F562AB">
                <w:rPr>
                  <w:rFonts w:ascii="Times New Roman" w:eastAsia="Calibri" w:hAnsi="Times New Roman" w:cs="Times New Roman"/>
                  <w:color w:val="0000FF"/>
                  <w:u w:val="single"/>
                  <w:lang w:val="en-US"/>
                </w:rPr>
                <w:t>https://m.edsoo.ru/c4e20cee</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133</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Построение изученных геометрических фигур заданными измерениями) с помощью чертежных инструментов: линейки, угольника, циркуля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69">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244</w:t>
              </w:r>
              <w:r w:rsidRPr="00F562AB">
                <w:rPr>
                  <w:rFonts w:ascii="Times New Roman" w:eastAsia="Calibri" w:hAnsi="Times New Roman" w:cs="Times New Roman"/>
                  <w:color w:val="0000FF"/>
                  <w:u w:val="single"/>
                  <w:lang w:val="en-US"/>
                </w:rPr>
                <w:t>a</w:t>
              </w:r>
              <w:r w:rsidRPr="00F562AB">
                <w:rPr>
                  <w:rFonts w:ascii="Times New Roman" w:eastAsia="Calibri" w:hAnsi="Times New Roman" w:cs="Times New Roman"/>
                  <w:color w:val="0000FF"/>
                  <w:u w:val="single"/>
                </w:rPr>
                <w:t>2</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134</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Пространственные геометрические фигуры (тела): шар, куб, цилиндр, конус, пирамида; их различение, называние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70">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25154</w:t>
              </w:r>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135</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Составление числового выражения, содержащего 1-2 действия и нахождение его значения</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71">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288</w:t>
              </w:r>
              <w:proofErr w:type="spellStart"/>
              <w:r w:rsidRPr="00F562AB">
                <w:rPr>
                  <w:rFonts w:ascii="Times New Roman" w:eastAsia="Calibri" w:hAnsi="Times New Roman" w:cs="Times New Roman"/>
                  <w:color w:val="0000FF"/>
                  <w:u w:val="single"/>
                  <w:lang w:val="en-US"/>
                </w:rPr>
                <w:t>ea</w:t>
              </w:r>
              <w:proofErr w:type="spellEnd"/>
            </w:hyperlink>
          </w:p>
        </w:tc>
      </w:tr>
      <w:tr w:rsidR="00F562AB" w:rsidRPr="00F562AB" w:rsidTr="006802F0">
        <w:trPr>
          <w:trHeight w:val="144"/>
          <w:tblCellSpacing w:w="20" w:type="nil"/>
        </w:trPr>
        <w:tc>
          <w:tcPr>
            <w:tcW w:w="739" w:type="dxa"/>
            <w:tcMar>
              <w:top w:w="50" w:type="dxa"/>
              <w:left w:w="100" w:type="dxa"/>
            </w:tcMar>
            <w:vAlign w:val="center"/>
          </w:tcPr>
          <w:p w:rsidR="00F562AB" w:rsidRPr="00F562AB" w:rsidRDefault="00F562AB" w:rsidP="00F562AB">
            <w:pPr>
              <w:spacing w:after="0" w:line="276" w:lineRule="auto"/>
              <w:rPr>
                <w:rFonts w:ascii="Times New Roman" w:eastAsia="Calibri" w:hAnsi="Times New Roman" w:cs="Times New Roman"/>
                <w:lang w:val="en-US"/>
              </w:rPr>
            </w:pPr>
            <w:r w:rsidRPr="00F562AB">
              <w:rPr>
                <w:rFonts w:ascii="Times New Roman" w:eastAsia="Calibri" w:hAnsi="Times New Roman" w:cs="Times New Roman"/>
                <w:color w:val="000000"/>
                <w:lang w:val="en-US"/>
              </w:rPr>
              <w:t>136</w:t>
            </w:r>
          </w:p>
        </w:tc>
        <w:tc>
          <w:tcPr>
            <w:tcW w:w="4648"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Закрепление по теме "Пространственные геометрические фигуры (тела)"</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p>
        </w:tc>
        <w:tc>
          <w:tcPr>
            <w:tcW w:w="1701" w:type="dxa"/>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lang w:val="en-US"/>
              </w:rPr>
            </w:pPr>
          </w:p>
        </w:tc>
        <w:tc>
          <w:tcPr>
            <w:tcW w:w="2216"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 xml:space="preserve">Библиотека ЦОК </w:t>
            </w:r>
            <w:hyperlink r:id="rId72">
              <w:r w:rsidRPr="00F562AB">
                <w:rPr>
                  <w:rFonts w:ascii="Times New Roman" w:eastAsia="Calibri" w:hAnsi="Times New Roman" w:cs="Times New Roman"/>
                  <w:color w:val="0000FF"/>
                  <w:u w:val="single"/>
                  <w:lang w:val="en-US"/>
                </w:rPr>
                <w:t>https</w:t>
              </w:r>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m</w:t>
              </w:r>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edsoo</w:t>
              </w:r>
              <w:proofErr w:type="spellEnd"/>
              <w:r w:rsidRPr="00F562AB">
                <w:rPr>
                  <w:rFonts w:ascii="Times New Roman" w:eastAsia="Calibri" w:hAnsi="Times New Roman" w:cs="Times New Roman"/>
                  <w:color w:val="0000FF"/>
                  <w:u w:val="single"/>
                </w:rPr>
                <w:t>.</w:t>
              </w:r>
              <w:proofErr w:type="spellStart"/>
              <w:r w:rsidRPr="00F562AB">
                <w:rPr>
                  <w:rFonts w:ascii="Times New Roman" w:eastAsia="Calibri" w:hAnsi="Times New Roman" w:cs="Times New Roman"/>
                  <w:color w:val="0000FF"/>
                  <w:u w:val="single"/>
                  <w:lang w:val="en-US"/>
                </w:rPr>
                <w:t>ru</w:t>
              </w:r>
              <w:proofErr w:type="spellEnd"/>
              <w:r w:rsidRPr="00F562AB">
                <w:rPr>
                  <w:rFonts w:ascii="Times New Roman" w:eastAsia="Calibri" w:hAnsi="Times New Roman" w:cs="Times New Roman"/>
                  <w:color w:val="0000FF"/>
                  <w:u w:val="single"/>
                </w:rPr>
                <w:t>/</w:t>
              </w:r>
              <w:r w:rsidRPr="00F562AB">
                <w:rPr>
                  <w:rFonts w:ascii="Times New Roman" w:eastAsia="Calibri" w:hAnsi="Times New Roman" w:cs="Times New Roman"/>
                  <w:color w:val="0000FF"/>
                  <w:u w:val="single"/>
                  <w:lang w:val="en-US"/>
                </w:rPr>
                <w:t>c</w:t>
              </w:r>
              <w:r w:rsidRPr="00F562AB">
                <w:rPr>
                  <w:rFonts w:ascii="Times New Roman" w:eastAsia="Calibri" w:hAnsi="Times New Roman" w:cs="Times New Roman"/>
                  <w:color w:val="0000FF"/>
                  <w:u w:val="single"/>
                </w:rPr>
                <w:t>4</w:t>
              </w:r>
              <w:r w:rsidRPr="00F562AB">
                <w:rPr>
                  <w:rFonts w:ascii="Times New Roman" w:eastAsia="Calibri" w:hAnsi="Times New Roman" w:cs="Times New Roman"/>
                  <w:color w:val="0000FF"/>
                  <w:u w:val="single"/>
                  <w:lang w:val="en-US"/>
                </w:rPr>
                <w:t>e</w:t>
              </w:r>
              <w:r w:rsidRPr="00F562AB">
                <w:rPr>
                  <w:rFonts w:ascii="Times New Roman" w:eastAsia="Calibri" w:hAnsi="Times New Roman" w:cs="Times New Roman"/>
                  <w:color w:val="0000FF"/>
                  <w:u w:val="single"/>
                </w:rPr>
                <w:t>299</w:t>
              </w:r>
              <w:r w:rsidRPr="00F562AB">
                <w:rPr>
                  <w:rFonts w:ascii="Times New Roman" w:eastAsia="Calibri" w:hAnsi="Times New Roman" w:cs="Times New Roman"/>
                  <w:color w:val="0000FF"/>
                  <w:u w:val="single"/>
                  <w:lang w:val="en-US"/>
                </w:rPr>
                <w:t>ca</w:t>
              </w:r>
            </w:hyperlink>
          </w:p>
        </w:tc>
      </w:tr>
      <w:tr w:rsidR="00F562AB" w:rsidRPr="00F562AB" w:rsidTr="006802F0">
        <w:trPr>
          <w:trHeight w:val="144"/>
          <w:tblCellSpacing w:w="20" w:type="nil"/>
        </w:trPr>
        <w:tc>
          <w:tcPr>
            <w:tcW w:w="5387" w:type="dxa"/>
            <w:gridSpan w:val="2"/>
            <w:tcMar>
              <w:top w:w="50" w:type="dxa"/>
              <w:left w:w="100" w:type="dxa"/>
            </w:tcMar>
            <w:vAlign w:val="center"/>
          </w:tcPr>
          <w:p w:rsidR="00F562AB" w:rsidRPr="00F562AB" w:rsidRDefault="00F562AB" w:rsidP="00F562AB">
            <w:pPr>
              <w:spacing w:after="0" w:line="276" w:lineRule="auto"/>
              <w:ind w:left="135"/>
              <w:rPr>
                <w:rFonts w:ascii="Times New Roman" w:eastAsia="Calibri" w:hAnsi="Times New Roman" w:cs="Times New Roman"/>
              </w:rPr>
            </w:pPr>
            <w:r w:rsidRPr="00F562AB">
              <w:rPr>
                <w:rFonts w:ascii="Times New Roman" w:eastAsia="Calibri" w:hAnsi="Times New Roman" w:cs="Times New Roman"/>
                <w:color w:val="000000"/>
              </w:rPr>
              <w:t>ОБЩЕЕ КОЛИЧЕСТВО ЧАСОВ ПО ПРОГРАММЕ</w:t>
            </w:r>
          </w:p>
        </w:tc>
        <w:tc>
          <w:tcPr>
            <w:tcW w:w="1417"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rPr>
              <w:t xml:space="preserve"> </w:t>
            </w:r>
            <w:r w:rsidRPr="00F562AB">
              <w:rPr>
                <w:rFonts w:ascii="Times New Roman" w:eastAsia="Calibri" w:hAnsi="Times New Roman" w:cs="Times New Roman"/>
                <w:color w:val="000000"/>
                <w:lang w:val="en-US"/>
              </w:rPr>
              <w:t xml:space="preserve">136 </w:t>
            </w:r>
          </w:p>
        </w:tc>
        <w:tc>
          <w:tcPr>
            <w:tcW w:w="1560"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7 </w:t>
            </w:r>
          </w:p>
        </w:tc>
        <w:tc>
          <w:tcPr>
            <w:tcW w:w="1559" w:type="dxa"/>
            <w:tcMar>
              <w:top w:w="50" w:type="dxa"/>
              <w:left w:w="100" w:type="dxa"/>
            </w:tcMar>
            <w:vAlign w:val="center"/>
          </w:tcPr>
          <w:p w:rsidR="00F562AB" w:rsidRPr="00F562AB" w:rsidRDefault="00F562AB" w:rsidP="00F562AB">
            <w:pPr>
              <w:spacing w:after="0" w:line="276" w:lineRule="auto"/>
              <w:ind w:left="135"/>
              <w:jc w:val="center"/>
              <w:rPr>
                <w:rFonts w:ascii="Times New Roman" w:eastAsia="Calibri" w:hAnsi="Times New Roman" w:cs="Times New Roman"/>
                <w:lang w:val="en-US"/>
              </w:rPr>
            </w:pPr>
            <w:r w:rsidRPr="00F562AB">
              <w:rPr>
                <w:rFonts w:ascii="Times New Roman" w:eastAsia="Calibri" w:hAnsi="Times New Roman" w:cs="Times New Roman"/>
                <w:color w:val="000000"/>
                <w:lang w:val="en-US"/>
              </w:rPr>
              <w:t xml:space="preserve"> 2 </w:t>
            </w:r>
          </w:p>
        </w:tc>
        <w:tc>
          <w:tcPr>
            <w:tcW w:w="3917" w:type="dxa"/>
            <w:gridSpan w:val="3"/>
            <w:tcMar>
              <w:top w:w="50" w:type="dxa"/>
              <w:left w:w="100" w:type="dxa"/>
            </w:tcMar>
            <w:vAlign w:val="center"/>
          </w:tcPr>
          <w:p w:rsidR="00F562AB" w:rsidRPr="00F562AB" w:rsidRDefault="00F562AB" w:rsidP="00F562AB">
            <w:pPr>
              <w:spacing w:after="200" w:line="276" w:lineRule="auto"/>
              <w:rPr>
                <w:rFonts w:ascii="Times New Roman" w:eastAsia="Calibri" w:hAnsi="Times New Roman" w:cs="Times New Roman"/>
                <w:lang w:val="en-US"/>
              </w:rPr>
            </w:pPr>
          </w:p>
        </w:tc>
      </w:tr>
    </w:tbl>
    <w:p w:rsidR="00F562AB" w:rsidRPr="00F562AB" w:rsidRDefault="00F562AB" w:rsidP="00F562AB">
      <w:pPr>
        <w:spacing w:after="200" w:line="276" w:lineRule="auto"/>
        <w:rPr>
          <w:rFonts w:ascii="Times New Roman" w:eastAsia="Calibri" w:hAnsi="Times New Roman" w:cs="Times New Roman"/>
          <w:lang w:val="en-US"/>
        </w:rPr>
        <w:sectPr w:rsidR="00F562AB" w:rsidRPr="00F562AB">
          <w:pgSz w:w="16383" w:h="11906" w:orient="landscape"/>
          <w:pgMar w:top="1134" w:right="850" w:bottom="1134" w:left="1701" w:header="720" w:footer="720" w:gutter="0"/>
          <w:cols w:space="720"/>
        </w:sectPr>
      </w:pPr>
    </w:p>
    <w:p w:rsidR="005A7ECA" w:rsidRPr="005A7ECA" w:rsidRDefault="005A7ECA" w:rsidP="007E4617">
      <w:pPr>
        <w:spacing w:after="0" w:line="240" w:lineRule="auto"/>
        <w:jc w:val="both"/>
        <w:rPr>
          <w:rFonts w:ascii="Times New Roman" w:eastAsia="Times New Roman" w:hAnsi="Times New Roman" w:cs="Times New Roman"/>
          <w:b/>
          <w:bCs/>
          <w:color w:val="000000"/>
          <w:sz w:val="24"/>
          <w:szCs w:val="20"/>
        </w:rPr>
      </w:pPr>
    </w:p>
    <w:p w:rsidR="005A7ECA" w:rsidRPr="005A7ECA" w:rsidRDefault="005A7ECA" w:rsidP="005A7ECA">
      <w:pPr>
        <w:spacing w:after="0" w:line="240" w:lineRule="auto"/>
        <w:ind w:firstLine="567"/>
        <w:jc w:val="both"/>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both"/>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both"/>
        <w:rPr>
          <w:rFonts w:ascii="Times New Roman" w:eastAsia="Times New Roman" w:hAnsi="Times New Roman" w:cs="Times New Roman"/>
          <w:b/>
          <w:color w:val="000000"/>
          <w:sz w:val="24"/>
          <w:szCs w:val="20"/>
        </w:rPr>
      </w:pPr>
    </w:p>
    <w:p w:rsidR="005A7ECA" w:rsidRPr="005A7ECA" w:rsidRDefault="005A7ECA" w:rsidP="005A7ECA">
      <w:pPr>
        <w:spacing w:after="0" w:line="240" w:lineRule="auto"/>
        <w:ind w:firstLine="567"/>
        <w:jc w:val="both"/>
        <w:rPr>
          <w:rFonts w:ascii="Times New Roman" w:eastAsia="Times New Roman" w:hAnsi="Times New Roman" w:cs="Times New Roman"/>
          <w:b/>
          <w:color w:val="000000"/>
          <w:sz w:val="24"/>
          <w:szCs w:val="20"/>
        </w:rPr>
      </w:pPr>
    </w:p>
    <w:p w:rsidR="00A84630" w:rsidRDefault="00A84630"/>
    <w:sectPr w:rsidR="00A84630" w:rsidSect="00F562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591" w:rsidRDefault="005C3591" w:rsidP="00DF2160">
      <w:pPr>
        <w:spacing w:after="0" w:line="240" w:lineRule="auto"/>
      </w:pPr>
      <w:r>
        <w:separator/>
      </w:r>
    </w:p>
  </w:endnote>
  <w:endnote w:type="continuationSeparator" w:id="0">
    <w:p w:rsidR="005C3591" w:rsidRDefault="005C3591" w:rsidP="00DF2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66497"/>
      <w:docPartObj>
        <w:docPartGallery w:val="Page Numbers (Bottom of Page)"/>
        <w:docPartUnique/>
      </w:docPartObj>
    </w:sdtPr>
    <w:sdtContent>
      <w:p w:rsidR="009B553C" w:rsidRDefault="009B553C">
        <w:pPr>
          <w:pStyle w:val="ae"/>
          <w:jc w:val="center"/>
        </w:pPr>
        <w:r>
          <w:fldChar w:fldCharType="begin"/>
        </w:r>
        <w:r>
          <w:instrText>PAGE   \* MERGEFORMAT</w:instrText>
        </w:r>
        <w:r>
          <w:fldChar w:fldCharType="separate"/>
        </w:r>
        <w:r w:rsidR="007E4617">
          <w:rPr>
            <w:noProof/>
          </w:rPr>
          <w:t>21</w:t>
        </w:r>
        <w:r>
          <w:fldChar w:fldCharType="end"/>
        </w:r>
      </w:p>
    </w:sdtContent>
  </w:sdt>
  <w:p w:rsidR="009B553C" w:rsidRDefault="009B553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591" w:rsidRDefault="005C3591" w:rsidP="00DF2160">
      <w:pPr>
        <w:spacing w:after="0" w:line="240" w:lineRule="auto"/>
      </w:pPr>
      <w:r>
        <w:separator/>
      </w:r>
    </w:p>
  </w:footnote>
  <w:footnote w:type="continuationSeparator" w:id="0">
    <w:p w:rsidR="005C3591" w:rsidRDefault="005C3591" w:rsidP="00DF21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74674"/>
    <w:multiLevelType w:val="multilevel"/>
    <w:tmpl w:val="3DD43D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7F661A"/>
    <w:multiLevelType w:val="hybridMultilevel"/>
    <w:tmpl w:val="5478EDD4"/>
    <w:lvl w:ilvl="0" w:tplc="F28EB9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3874EF1"/>
    <w:multiLevelType w:val="multilevel"/>
    <w:tmpl w:val="7CA68E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B3279DD"/>
    <w:multiLevelType w:val="multilevel"/>
    <w:tmpl w:val="B81206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7E7"/>
    <w:rsid w:val="002C7486"/>
    <w:rsid w:val="005A7ECA"/>
    <w:rsid w:val="005C274B"/>
    <w:rsid w:val="005C3591"/>
    <w:rsid w:val="006802F0"/>
    <w:rsid w:val="007E4617"/>
    <w:rsid w:val="009B553C"/>
    <w:rsid w:val="00A84630"/>
    <w:rsid w:val="00C075A9"/>
    <w:rsid w:val="00C747E7"/>
    <w:rsid w:val="00DF2160"/>
    <w:rsid w:val="00EE5956"/>
    <w:rsid w:val="00F56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A45E-C03A-48AF-A48C-8458BE41C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562AB"/>
    <w:pPr>
      <w:keepNext/>
      <w:keepLines/>
      <w:spacing w:before="24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F562AB"/>
    <w:pPr>
      <w:keepNext/>
      <w:keepLines/>
      <w:spacing w:before="40" w:after="0"/>
      <w:outlineLvl w:val="1"/>
    </w:pPr>
    <w:rPr>
      <w:rFonts w:ascii="Calibri Light" w:eastAsia="Times New Roman" w:hAnsi="Calibri Light" w:cs="Times New Roman"/>
      <w:b/>
      <w:bCs/>
      <w:color w:val="5B9BD5"/>
      <w:sz w:val="26"/>
      <w:szCs w:val="26"/>
    </w:rPr>
  </w:style>
  <w:style w:type="paragraph" w:styleId="3">
    <w:name w:val="heading 3"/>
    <w:basedOn w:val="a"/>
    <w:next w:val="a"/>
    <w:link w:val="30"/>
    <w:uiPriority w:val="9"/>
    <w:semiHidden/>
    <w:unhideWhenUsed/>
    <w:qFormat/>
    <w:rsid w:val="00F562AB"/>
    <w:pPr>
      <w:keepNext/>
      <w:keepLines/>
      <w:spacing w:before="40" w:after="0"/>
      <w:outlineLvl w:val="2"/>
    </w:pPr>
    <w:rPr>
      <w:rFonts w:ascii="Calibri Light" w:eastAsia="Times New Roman" w:hAnsi="Calibri Light" w:cs="Times New Roman"/>
      <w:b/>
      <w:bCs/>
      <w:color w:val="5B9BD5"/>
    </w:rPr>
  </w:style>
  <w:style w:type="paragraph" w:styleId="4">
    <w:name w:val="heading 4"/>
    <w:basedOn w:val="a"/>
    <w:next w:val="a"/>
    <w:link w:val="40"/>
    <w:uiPriority w:val="9"/>
    <w:semiHidden/>
    <w:unhideWhenUsed/>
    <w:qFormat/>
    <w:rsid w:val="00F562AB"/>
    <w:pPr>
      <w:keepNext/>
      <w:keepLines/>
      <w:spacing w:before="40" w:after="0"/>
      <w:outlineLvl w:val="3"/>
    </w:pPr>
    <w:rPr>
      <w:rFonts w:ascii="Calibri Light" w:eastAsia="Times New Roman" w:hAnsi="Calibri Light" w:cs="Times New Roman"/>
      <w:b/>
      <w:bCs/>
      <w:i/>
      <w:iCs/>
      <w:color w:val="5B9BD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7ECA"/>
    <w:pPr>
      <w:spacing w:after="0" w:line="240" w:lineRule="auto"/>
    </w:pPr>
    <w:rPr>
      <w:rFonts w:eastAsia="Times New Roman" w:cs="Times New Roman"/>
      <w:color w:val="00000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A7ECA"/>
    <w:pPr>
      <w:ind w:left="720"/>
      <w:contextualSpacing/>
    </w:pPr>
  </w:style>
  <w:style w:type="character" w:styleId="a5">
    <w:name w:val="Hyperlink"/>
    <w:basedOn w:val="a0"/>
    <w:uiPriority w:val="99"/>
    <w:unhideWhenUsed/>
    <w:rsid w:val="005C274B"/>
    <w:rPr>
      <w:color w:val="0563C1" w:themeColor="hyperlink"/>
      <w:u w:val="single"/>
    </w:rPr>
  </w:style>
  <w:style w:type="paragraph" w:customStyle="1" w:styleId="11">
    <w:name w:val="Заголовок 11"/>
    <w:basedOn w:val="a"/>
    <w:next w:val="a"/>
    <w:uiPriority w:val="9"/>
    <w:qFormat/>
    <w:rsid w:val="00F562AB"/>
    <w:pPr>
      <w:keepNext/>
      <w:keepLines/>
      <w:spacing w:before="480" w:after="200" w:line="276" w:lineRule="auto"/>
      <w:outlineLvl w:val="0"/>
    </w:pPr>
    <w:rPr>
      <w:rFonts w:ascii="Calibri Light" w:eastAsia="Times New Roman" w:hAnsi="Calibri Light" w:cs="Times New Roman"/>
      <w:b/>
      <w:bCs/>
      <w:color w:val="2E74B5"/>
      <w:sz w:val="28"/>
      <w:szCs w:val="28"/>
      <w:lang w:val="en-US"/>
    </w:rPr>
  </w:style>
  <w:style w:type="paragraph" w:customStyle="1" w:styleId="21">
    <w:name w:val="Заголовок 21"/>
    <w:basedOn w:val="a"/>
    <w:next w:val="a"/>
    <w:uiPriority w:val="9"/>
    <w:unhideWhenUsed/>
    <w:qFormat/>
    <w:rsid w:val="00F562AB"/>
    <w:pPr>
      <w:keepNext/>
      <w:keepLines/>
      <w:spacing w:before="200" w:after="200" w:line="276" w:lineRule="auto"/>
      <w:outlineLvl w:val="1"/>
    </w:pPr>
    <w:rPr>
      <w:rFonts w:ascii="Calibri Light" w:eastAsia="Times New Roman" w:hAnsi="Calibri Light" w:cs="Times New Roman"/>
      <w:b/>
      <w:bCs/>
      <w:color w:val="5B9BD5"/>
      <w:sz w:val="26"/>
      <w:szCs w:val="26"/>
      <w:lang w:val="en-US"/>
    </w:rPr>
  </w:style>
  <w:style w:type="paragraph" w:customStyle="1" w:styleId="31">
    <w:name w:val="Заголовок 31"/>
    <w:basedOn w:val="a"/>
    <w:next w:val="a"/>
    <w:uiPriority w:val="9"/>
    <w:unhideWhenUsed/>
    <w:qFormat/>
    <w:rsid w:val="00F562AB"/>
    <w:pPr>
      <w:keepNext/>
      <w:keepLines/>
      <w:spacing w:before="200" w:after="200" w:line="276" w:lineRule="auto"/>
      <w:outlineLvl w:val="2"/>
    </w:pPr>
    <w:rPr>
      <w:rFonts w:ascii="Calibri Light" w:eastAsia="Times New Roman" w:hAnsi="Calibri Light" w:cs="Times New Roman"/>
      <w:b/>
      <w:bCs/>
      <w:color w:val="5B9BD5"/>
      <w:lang w:val="en-US"/>
    </w:rPr>
  </w:style>
  <w:style w:type="paragraph" w:customStyle="1" w:styleId="41">
    <w:name w:val="Заголовок 41"/>
    <w:basedOn w:val="a"/>
    <w:next w:val="a"/>
    <w:uiPriority w:val="9"/>
    <w:unhideWhenUsed/>
    <w:qFormat/>
    <w:rsid w:val="00F562AB"/>
    <w:pPr>
      <w:keepNext/>
      <w:keepLines/>
      <w:spacing w:before="200" w:after="200" w:line="276" w:lineRule="auto"/>
      <w:outlineLvl w:val="3"/>
    </w:pPr>
    <w:rPr>
      <w:rFonts w:ascii="Calibri Light" w:eastAsia="Times New Roman" w:hAnsi="Calibri Light" w:cs="Times New Roman"/>
      <w:b/>
      <w:bCs/>
      <w:i/>
      <w:iCs/>
      <w:color w:val="5B9BD5"/>
      <w:lang w:val="en-US"/>
    </w:rPr>
  </w:style>
  <w:style w:type="numbering" w:customStyle="1" w:styleId="12">
    <w:name w:val="Нет списка1"/>
    <w:next w:val="a2"/>
    <w:uiPriority w:val="99"/>
    <w:semiHidden/>
    <w:unhideWhenUsed/>
    <w:rsid w:val="00F562AB"/>
  </w:style>
  <w:style w:type="paragraph" w:styleId="a6">
    <w:name w:val="header"/>
    <w:basedOn w:val="a"/>
    <w:link w:val="a7"/>
    <w:uiPriority w:val="99"/>
    <w:unhideWhenUsed/>
    <w:rsid w:val="00F562AB"/>
    <w:pPr>
      <w:tabs>
        <w:tab w:val="center" w:pos="4680"/>
        <w:tab w:val="right" w:pos="9360"/>
      </w:tabs>
      <w:spacing w:after="200" w:line="276" w:lineRule="auto"/>
    </w:pPr>
    <w:rPr>
      <w:lang w:val="en-US"/>
    </w:rPr>
  </w:style>
  <w:style w:type="character" w:customStyle="1" w:styleId="a7">
    <w:name w:val="Верхний колонтитул Знак"/>
    <w:basedOn w:val="a0"/>
    <w:link w:val="a6"/>
    <w:uiPriority w:val="99"/>
    <w:rsid w:val="00F562AB"/>
    <w:rPr>
      <w:lang w:val="en-US"/>
    </w:rPr>
  </w:style>
  <w:style w:type="character" w:customStyle="1" w:styleId="10">
    <w:name w:val="Заголовок 1 Знак"/>
    <w:basedOn w:val="a0"/>
    <w:link w:val="1"/>
    <w:uiPriority w:val="9"/>
    <w:rsid w:val="00F562AB"/>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rsid w:val="00F562AB"/>
    <w:rPr>
      <w:rFonts w:ascii="Calibri Light" w:eastAsia="Times New Roman" w:hAnsi="Calibri Light" w:cs="Times New Roman"/>
      <w:b/>
      <w:bCs/>
      <w:color w:val="5B9BD5"/>
      <w:sz w:val="26"/>
      <w:szCs w:val="26"/>
    </w:rPr>
  </w:style>
  <w:style w:type="character" w:customStyle="1" w:styleId="30">
    <w:name w:val="Заголовок 3 Знак"/>
    <w:basedOn w:val="a0"/>
    <w:link w:val="3"/>
    <w:uiPriority w:val="9"/>
    <w:rsid w:val="00F562AB"/>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F562AB"/>
    <w:rPr>
      <w:rFonts w:ascii="Calibri Light" w:eastAsia="Times New Roman" w:hAnsi="Calibri Light" w:cs="Times New Roman"/>
      <w:b/>
      <w:bCs/>
      <w:i/>
      <w:iCs/>
      <w:color w:val="5B9BD5"/>
    </w:rPr>
  </w:style>
  <w:style w:type="paragraph" w:styleId="a8">
    <w:name w:val="Normal Indent"/>
    <w:basedOn w:val="a"/>
    <w:uiPriority w:val="99"/>
    <w:unhideWhenUsed/>
    <w:rsid w:val="00F562AB"/>
    <w:pPr>
      <w:spacing w:after="200" w:line="276" w:lineRule="auto"/>
      <w:ind w:left="720"/>
    </w:pPr>
    <w:rPr>
      <w:lang w:val="en-US"/>
    </w:rPr>
  </w:style>
  <w:style w:type="paragraph" w:customStyle="1" w:styleId="13">
    <w:name w:val="Подзаголовок1"/>
    <w:basedOn w:val="a"/>
    <w:next w:val="a"/>
    <w:uiPriority w:val="11"/>
    <w:qFormat/>
    <w:rsid w:val="00F562AB"/>
    <w:pPr>
      <w:numPr>
        <w:ilvl w:val="1"/>
      </w:numPr>
      <w:spacing w:after="200" w:line="276" w:lineRule="auto"/>
      <w:ind w:left="86"/>
    </w:pPr>
    <w:rPr>
      <w:rFonts w:ascii="Calibri Light" w:eastAsia="Times New Roman" w:hAnsi="Calibri Light" w:cs="Times New Roman"/>
      <w:i/>
      <w:iCs/>
      <w:color w:val="5B9BD5"/>
      <w:spacing w:val="15"/>
      <w:sz w:val="24"/>
      <w:szCs w:val="24"/>
      <w:lang w:val="en-US"/>
    </w:rPr>
  </w:style>
  <w:style w:type="character" w:customStyle="1" w:styleId="a9">
    <w:name w:val="Подзаголовок Знак"/>
    <w:basedOn w:val="a0"/>
    <w:link w:val="aa"/>
    <w:uiPriority w:val="11"/>
    <w:rsid w:val="00F562AB"/>
    <w:rPr>
      <w:rFonts w:ascii="Calibri Light" w:eastAsia="Times New Roman" w:hAnsi="Calibri Light" w:cs="Times New Roman"/>
      <w:i/>
      <w:iCs/>
      <w:color w:val="5B9BD5"/>
      <w:spacing w:val="15"/>
      <w:sz w:val="24"/>
      <w:szCs w:val="24"/>
    </w:rPr>
  </w:style>
  <w:style w:type="paragraph" w:customStyle="1" w:styleId="14">
    <w:name w:val="Название1"/>
    <w:basedOn w:val="a"/>
    <w:next w:val="a"/>
    <w:uiPriority w:val="10"/>
    <w:qFormat/>
    <w:rsid w:val="00F562AB"/>
    <w:pPr>
      <w:pBdr>
        <w:bottom w:val="single" w:sz="8" w:space="4" w:color="5B9BD5"/>
      </w:pBdr>
      <w:spacing w:after="300" w:line="276" w:lineRule="auto"/>
      <w:contextualSpacing/>
    </w:pPr>
    <w:rPr>
      <w:rFonts w:ascii="Calibri Light" w:eastAsia="Times New Roman" w:hAnsi="Calibri Light" w:cs="Times New Roman"/>
      <w:color w:val="323E4F"/>
      <w:spacing w:val="5"/>
      <w:kern w:val="28"/>
      <w:sz w:val="52"/>
      <w:szCs w:val="52"/>
      <w:lang w:val="en-US"/>
    </w:rPr>
  </w:style>
  <w:style w:type="character" w:customStyle="1" w:styleId="ab">
    <w:name w:val="Название Знак"/>
    <w:basedOn w:val="a0"/>
    <w:link w:val="ac"/>
    <w:uiPriority w:val="10"/>
    <w:rsid w:val="00F562AB"/>
    <w:rPr>
      <w:rFonts w:ascii="Calibri Light" w:eastAsia="Times New Roman" w:hAnsi="Calibri Light" w:cs="Times New Roman"/>
      <w:color w:val="323E4F"/>
      <w:spacing w:val="5"/>
      <w:kern w:val="28"/>
      <w:sz w:val="52"/>
      <w:szCs w:val="52"/>
    </w:rPr>
  </w:style>
  <w:style w:type="character" w:styleId="ad">
    <w:name w:val="Emphasis"/>
    <w:basedOn w:val="a0"/>
    <w:uiPriority w:val="20"/>
    <w:qFormat/>
    <w:rsid w:val="00F562AB"/>
    <w:rPr>
      <w:i/>
      <w:iCs/>
    </w:rPr>
  </w:style>
  <w:style w:type="table" w:customStyle="1" w:styleId="15">
    <w:name w:val="Сетка таблицы1"/>
    <w:basedOn w:val="a1"/>
    <w:next w:val="a3"/>
    <w:uiPriority w:val="59"/>
    <w:rsid w:val="00F562AB"/>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Название объекта1"/>
    <w:basedOn w:val="a"/>
    <w:next w:val="a"/>
    <w:uiPriority w:val="35"/>
    <w:semiHidden/>
    <w:unhideWhenUsed/>
    <w:qFormat/>
    <w:rsid w:val="00F562AB"/>
    <w:pPr>
      <w:spacing w:after="200" w:line="240" w:lineRule="auto"/>
    </w:pPr>
    <w:rPr>
      <w:b/>
      <w:bCs/>
      <w:color w:val="5B9BD5"/>
      <w:sz w:val="18"/>
      <w:szCs w:val="18"/>
      <w:lang w:val="en-US"/>
    </w:rPr>
  </w:style>
  <w:style w:type="paragraph" w:customStyle="1" w:styleId="17">
    <w:name w:val="Нижний колонтитул1"/>
    <w:basedOn w:val="a"/>
    <w:next w:val="ae"/>
    <w:link w:val="af"/>
    <w:uiPriority w:val="99"/>
    <w:unhideWhenUsed/>
    <w:rsid w:val="00F562AB"/>
    <w:pPr>
      <w:tabs>
        <w:tab w:val="center" w:pos="4677"/>
        <w:tab w:val="right" w:pos="9355"/>
      </w:tabs>
      <w:spacing w:after="0" w:line="240" w:lineRule="auto"/>
    </w:pPr>
  </w:style>
  <w:style w:type="character" w:customStyle="1" w:styleId="af">
    <w:name w:val="Нижний колонтитул Знак"/>
    <w:basedOn w:val="a0"/>
    <w:link w:val="17"/>
    <w:uiPriority w:val="99"/>
    <w:rsid w:val="00F562AB"/>
  </w:style>
  <w:style w:type="character" w:customStyle="1" w:styleId="110">
    <w:name w:val="Заголовок 1 Знак1"/>
    <w:basedOn w:val="a0"/>
    <w:uiPriority w:val="9"/>
    <w:rsid w:val="00F562AB"/>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F562AB"/>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F562AB"/>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F562AB"/>
    <w:rPr>
      <w:rFonts w:asciiTheme="majorHAnsi" w:eastAsiaTheme="majorEastAsia" w:hAnsiTheme="majorHAnsi" w:cstheme="majorBidi"/>
      <w:i/>
      <w:iCs/>
      <w:color w:val="2E74B5" w:themeColor="accent1" w:themeShade="BF"/>
    </w:rPr>
  </w:style>
  <w:style w:type="paragraph" w:styleId="aa">
    <w:name w:val="Subtitle"/>
    <w:basedOn w:val="a"/>
    <w:next w:val="a"/>
    <w:link w:val="a9"/>
    <w:uiPriority w:val="11"/>
    <w:qFormat/>
    <w:rsid w:val="00F562AB"/>
    <w:pPr>
      <w:numPr>
        <w:ilvl w:val="1"/>
      </w:numPr>
    </w:pPr>
    <w:rPr>
      <w:rFonts w:ascii="Calibri Light" w:eastAsia="Times New Roman" w:hAnsi="Calibri Light" w:cs="Times New Roman"/>
      <w:i/>
      <w:iCs/>
      <w:color w:val="5B9BD5"/>
      <w:spacing w:val="15"/>
      <w:sz w:val="24"/>
      <w:szCs w:val="24"/>
    </w:rPr>
  </w:style>
  <w:style w:type="character" w:customStyle="1" w:styleId="18">
    <w:name w:val="Подзаголовок Знак1"/>
    <w:basedOn w:val="a0"/>
    <w:uiPriority w:val="11"/>
    <w:rsid w:val="00F562AB"/>
    <w:rPr>
      <w:rFonts w:eastAsiaTheme="minorEastAsia"/>
      <w:color w:val="5A5A5A" w:themeColor="text1" w:themeTint="A5"/>
      <w:spacing w:val="15"/>
    </w:rPr>
  </w:style>
  <w:style w:type="paragraph" w:styleId="ac">
    <w:name w:val="Title"/>
    <w:basedOn w:val="a"/>
    <w:next w:val="a"/>
    <w:link w:val="ab"/>
    <w:uiPriority w:val="10"/>
    <w:qFormat/>
    <w:rsid w:val="00F562AB"/>
    <w:pPr>
      <w:spacing w:after="0" w:line="240" w:lineRule="auto"/>
      <w:contextualSpacing/>
    </w:pPr>
    <w:rPr>
      <w:rFonts w:ascii="Calibri Light" w:eastAsia="Times New Roman" w:hAnsi="Calibri Light" w:cs="Times New Roman"/>
      <w:color w:val="323E4F"/>
      <w:spacing w:val="5"/>
      <w:kern w:val="28"/>
      <w:sz w:val="52"/>
      <w:szCs w:val="52"/>
    </w:rPr>
  </w:style>
  <w:style w:type="character" w:customStyle="1" w:styleId="19">
    <w:name w:val="Название Знак1"/>
    <w:basedOn w:val="a0"/>
    <w:uiPriority w:val="10"/>
    <w:rsid w:val="00F562AB"/>
    <w:rPr>
      <w:rFonts w:asciiTheme="majorHAnsi" w:eastAsiaTheme="majorEastAsia" w:hAnsiTheme="majorHAnsi" w:cstheme="majorBidi"/>
      <w:spacing w:val="-10"/>
      <w:kern w:val="28"/>
      <w:sz w:val="56"/>
      <w:szCs w:val="56"/>
    </w:rPr>
  </w:style>
  <w:style w:type="paragraph" w:styleId="ae">
    <w:name w:val="footer"/>
    <w:basedOn w:val="a"/>
    <w:link w:val="1a"/>
    <w:uiPriority w:val="99"/>
    <w:unhideWhenUsed/>
    <w:rsid w:val="00F562AB"/>
    <w:pPr>
      <w:tabs>
        <w:tab w:val="center" w:pos="4677"/>
        <w:tab w:val="right" w:pos="9355"/>
      </w:tabs>
      <w:spacing w:after="0" w:line="240" w:lineRule="auto"/>
    </w:pPr>
  </w:style>
  <w:style w:type="character" w:customStyle="1" w:styleId="1a">
    <w:name w:val="Нижний колонтитул Знак1"/>
    <w:basedOn w:val="a0"/>
    <w:link w:val="ae"/>
    <w:uiPriority w:val="99"/>
    <w:rsid w:val="00F56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7f411f36" TargetMode="External"/><Relationship Id="rId26" Type="http://schemas.openxmlformats.org/officeDocument/2006/relationships/hyperlink" Target="https://m.edsoo.ru/c4e1a40c" TargetMode="External"/><Relationship Id="rId39" Type="http://schemas.openxmlformats.org/officeDocument/2006/relationships/hyperlink" Target="https://m.edsoo.ru/c4e1f61e" TargetMode="External"/><Relationship Id="rId21" Type="http://schemas.openxmlformats.org/officeDocument/2006/relationships/hyperlink" Target="https://m.edsoo.ru/c4e1925a" TargetMode="External"/><Relationship Id="rId34" Type="http://schemas.openxmlformats.org/officeDocument/2006/relationships/hyperlink" Target="https://m.edsoo.ru/c4e1be92" TargetMode="External"/><Relationship Id="rId42" Type="http://schemas.openxmlformats.org/officeDocument/2006/relationships/hyperlink" Target="https://m.edsoo.ru/c4e212de" TargetMode="External"/><Relationship Id="rId47" Type="http://schemas.openxmlformats.org/officeDocument/2006/relationships/hyperlink" Target="https://m.edsoo.ru/c4e1fb1e" TargetMode="External"/><Relationship Id="rId50" Type="http://schemas.openxmlformats.org/officeDocument/2006/relationships/hyperlink" Target="https://m.edsoo.ru/c4e215ea" TargetMode="External"/><Relationship Id="rId55" Type="http://schemas.openxmlformats.org/officeDocument/2006/relationships/hyperlink" Target="https://m.edsoo.ru/c4e24736" TargetMode="External"/><Relationship Id="rId63" Type="http://schemas.openxmlformats.org/officeDocument/2006/relationships/hyperlink" Target="https://m.edsoo.ru/c4e2433a" TargetMode="External"/><Relationship Id="rId68" Type="http://schemas.openxmlformats.org/officeDocument/2006/relationships/hyperlink" Target="https://m.edsoo.ru/c4e20cee" TargetMode="External"/><Relationship Id="rId7" Type="http://schemas.openxmlformats.org/officeDocument/2006/relationships/endnotes" Target="endnotes.xml"/><Relationship Id="rId71" Type="http://schemas.openxmlformats.org/officeDocument/2006/relationships/hyperlink" Target="https://m.edsoo.ru/c4e288ea" TargetMode="External"/><Relationship Id="rId2" Type="http://schemas.openxmlformats.org/officeDocument/2006/relationships/numbering" Target="numbering.xml"/><Relationship Id="rId16" Type="http://schemas.openxmlformats.org/officeDocument/2006/relationships/hyperlink" Target="https://m.edsoo.ru/7f411f36" TargetMode="External"/><Relationship Id="rId29" Type="http://schemas.openxmlformats.org/officeDocument/2006/relationships/hyperlink" Target="https://m.edsoo.ru/c4e1b60e" TargetMode="External"/><Relationship Id="rId11" Type="http://schemas.openxmlformats.org/officeDocument/2006/relationships/hyperlink" Target="https://m.edsoo.ru/7f411f36" TargetMode="External"/><Relationship Id="rId24" Type="http://schemas.openxmlformats.org/officeDocument/2006/relationships/hyperlink" Target="https://m.edsoo.ru/c4e1989a" TargetMode="External"/><Relationship Id="rId32" Type="http://schemas.openxmlformats.org/officeDocument/2006/relationships/hyperlink" Target="https://m.edsoo.ru/c4e1ae2a" TargetMode="External"/><Relationship Id="rId37" Type="http://schemas.openxmlformats.org/officeDocument/2006/relationships/hyperlink" Target="https://m.edsoo.ru/c4e1c022" TargetMode="External"/><Relationship Id="rId40" Type="http://schemas.openxmlformats.org/officeDocument/2006/relationships/hyperlink" Target="https://m.edsoo.ru/c4e1f7c2" TargetMode="External"/><Relationship Id="rId45" Type="http://schemas.openxmlformats.org/officeDocument/2006/relationships/hyperlink" Target="https://m.edsoo.ru/c4e1c4aa" TargetMode="External"/><Relationship Id="rId53" Type="http://schemas.openxmlformats.org/officeDocument/2006/relationships/hyperlink" Target="https://m.edsoo.ru/c4e2226a" TargetMode="External"/><Relationship Id="rId58" Type="http://schemas.openxmlformats.org/officeDocument/2006/relationships/hyperlink" Target="https://m.edsoo.ru/c4e2529e" TargetMode="External"/><Relationship Id="rId66" Type="http://schemas.openxmlformats.org/officeDocument/2006/relationships/hyperlink" Target="https://m.edsoo.ru/c4e29510"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973c" TargetMode="External"/><Relationship Id="rId28" Type="http://schemas.openxmlformats.org/officeDocument/2006/relationships/hyperlink" Target="https://m.edsoo.ru/c4e1b488" TargetMode="External"/><Relationship Id="rId36" Type="http://schemas.openxmlformats.org/officeDocument/2006/relationships/hyperlink" Target="https://m.edsoo.ru/c4e1b168" TargetMode="External"/><Relationship Id="rId49" Type="http://schemas.openxmlformats.org/officeDocument/2006/relationships/hyperlink" Target="https://m.edsoo.ru/c4e2358e" TargetMode="External"/><Relationship Id="rId57" Type="http://schemas.openxmlformats.org/officeDocument/2006/relationships/hyperlink" Target="https://m.edsoo.ru/c4e25410" TargetMode="External"/><Relationship Id="rId61" Type="http://schemas.openxmlformats.org/officeDocument/2006/relationships/hyperlink" Target="https://m.edsoo.ru/c4e241f0" TargetMode="External"/><Relationship Id="rId10" Type="http://schemas.openxmlformats.org/officeDocument/2006/relationships/hyperlink" Target="https://m.edsoo.ru/7f411f36" TargetMode="External"/><Relationship Id="rId19" Type="http://schemas.openxmlformats.org/officeDocument/2006/relationships/hyperlink" Target="https://m.edsoo.ru/c4e27670" TargetMode="External"/><Relationship Id="rId31" Type="http://schemas.openxmlformats.org/officeDocument/2006/relationships/hyperlink" Target="https://m.edsoo.ru/c4e1a89e" TargetMode="External"/><Relationship Id="rId44" Type="http://schemas.openxmlformats.org/officeDocument/2006/relationships/hyperlink" Target="https://m.edsoo.ru/c4e25582" TargetMode="External"/><Relationship Id="rId52" Type="http://schemas.openxmlformats.org/officeDocument/2006/relationships/hyperlink" Target="https://m.edsoo.ru/c4e22abc" TargetMode="External"/><Relationship Id="rId60" Type="http://schemas.openxmlformats.org/officeDocument/2006/relationships/hyperlink" Target="https://m.edsoo.ru/c4e1d544" TargetMode="External"/><Relationship Id="rId65" Type="http://schemas.openxmlformats.org/officeDocument/2006/relationships/hyperlink" Target="https://m.edsoo.ru/c4e2911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5ca" TargetMode="External"/><Relationship Id="rId27" Type="http://schemas.openxmlformats.org/officeDocument/2006/relationships/hyperlink" Target="https://m.edsoo.ru/c4e1b2f8" TargetMode="External"/><Relationship Id="rId30" Type="http://schemas.openxmlformats.org/officeDocument/2006/relationships/hyperlink" Target="https://m.edsoo.ru/c4e1b78a" TargetMode="External"/><Relationship Id="rId35" Type="http://schemas.openxmlformats.org/officeDocument/2006/relationships/hyperlink" Target="https://m.edsoo.ru/c4e1a704" TargetMode="External"/><Relationship Id="rId43" Type="http://schemas.openxmlformats.org/officeDocument/2006/relationships/hyperlink" Target="https://m.edsoo.ru/c4e22abc" TargetMode="External"/><Relationship Id="rId48" Type="http://schemas.openxmlformats.org/officeDocument/2006/relationships/hyperlink" Target="https://m.edsoo.ru/c4e1cf90" TargetMode="External"/><Relationship Id="rId56" Type="http://schemas.openxmlformats.org/officeDocument/2006/relationships/hyperlink" Target="https://m.edsoo.ru/c4e1c6f8" TargetMode="External"/><Relationship Id="rId64" Type="http://schemas.openxmlformats.org/officeDocument/2006/relationships/hyperlink" Target="https://m.edsoo.ru/c4e296aa" TargetMode="External"/><Relationship Id="rId69" Type="http://schemas.openxmlformats.org/officeDocument/2006/relationships/hyperlink" Target="https://m.edsoo.ru/c4e244a2" TargetMode="External"/><Relationship Id="rId8" Type="http://schemas.openxmlformats.org/officeDocument/2006/relationships/footer" Target="footer1.xml"/><Relationship Id="rId51" Type="http://schemas.openxmlformats.org/officeDocument/2006/relationships/hyperlink" Target="https://m.edsoo.ru/c4e2597e" TargetMode="External"/><Relationship Id="rId72" Type="http://schemas.openxmlformats.org/officeDocument/2006/relationships/hyperlink" Target="https://m.edsoo.ru/c4e299ca" TargetMode="External"/><Relationship Id="rId3" Type="http://schemas.openxmlformats.org/officeDocument/2006/relationships/styles" Target="style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c4e19de0" TargetMode="External"/><Relationship Id="rId33" Type="http://schemas.openxmlformats.org/officeDocument/2006/relationships/hyperlink" Target="https://m.edsoo.ru/c4e1afe2" TargetMode="External"/><Relationship Id="rId38" Type="http://schemas.openxmlformats.org/officeDocument/2006/relationships/hyperlink" Target="https://m.edsoo.ru/c4e1c1b2" TargetMode="External"/><Relationship Id="rId46" Type="http://schemas.openxmlformats.org/officeDocument/2006/relationships/hyperlink" Target="https://m.edsoo.ru/c4e1f970" TargetMode="External"/><Relationship Id="rId59" Type="http://schemas.openxmlformats.org/officeDocument/2006/relationships/hyperlink" Target="https://m.edsoo.ru/c4e2316a" TargetMode="External"/><Relationship Id="rId67" Type="http://schemas.openxmlformats.org/officeDocument/2006/relationships/hyperlink" Target="https://m.edsoo.ru/c4e20b40" TargetMode="External"/><Relationship Id="rId20" Type="http://schemas.openxmlformats.org/officeDocument/2006/relationships/hyperlink" Target="https://m.edsoo.ru/c4e19444" TargetMode="External"/><Relationship Id="rId41" Type="http://schemas.openxmlformats.org/officeDocument/2006/relationships/hyperlink" Target="https://m.edsoo.ru/c4e21482" TargetMode="External"/><Relationship Id="rId54" Type="http://schemas.openxmlformats.org/officeDocument/2006/relationships/hyperlink" Target="https://m.edsoo.ru/c4e25e42" TargetMode="External"/><Relationship Id="rId62" Type="http://schemas.openxmlformats.org/officeDocument/2006/relationships/hyperlink" Target="https://m.edsoo.ru/c4e22968" TargetMode="External"/><Relationship Id="rId70" Type="http://schemas.openxmlformats.org/officeDocument/2006/relationships/hyperlink" Target="https://m.edsoo.ru/c4e2515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F722F-E65F-409C-9C62-BEE9C76C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6505</Words>
  <Characters>37079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4</cp:revision>
  <dcterms:created xsi:type="dcterms:W3CDTF">2023-09-02T16:50:00Z</dcterms:created>
  <dcterms:modified xsi:type="dcterms:W3CDTF">2023-09-02T18:25:00Z</dcterms:modified>
</cp:coreProperties>
</file>